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97294" w14:textId="2061C41D" w:rsidR="00A15A6B" w:rsidRDefault="00AB7197" w:rsidP="000C36A6">
      <w:pPr>
        <w:ind w:left="-900" w:right="-720"/>
        <w:jc w:val="center"/>
        <w:rPr>
          <w:rFonts w:ascii="Arial" w:hAnsi="Arial" w:cs="Arial"/>
          <w:b/>
          <w:sz w:val="32"/>
          <w:szCs w:val="32"/>
        </w:rPr>
      </w:pPr>
      <w:r w:rsidRPr="00AB7197">
        <w:rPr>
          <w:rFonts w:ascii="Arial" w:hAnsi="Arial" w:cs="Arial"/>
          <w:b/>
          <w:sz w:val="36"/>
          <w:szCs w:val="36"/>
        </w:rPr>
        <w:t>GDOT</w:t>
      </w:r>
      <w:r>
        <w:rPr>
          <w:rFonts w:ascii="Arial" w:hAnsi="Arial" w:cs="Arial"/>
          <w:b/>
          <w:sz w:val="32"/>
          <w:szCs w:val="32"/>
        </w:rPr>
        <w:t xml:space="preserve"> </w:t>
      </w:r>
      <w:r w:rsidR="00476EA9">
        <w:rPr>
          <w:rFonts w:ascii="Arial" w:hAnsi="Arial" w:cs="Arial"/>
          <w:b/>
          <w:sz w:val="32"/>
          <w:szCs w:val="32"/>
        </w:rPr>
        <w:t xml:space="preserve">GUIDE </w:t>
      </w:r>
      <w:r w:rsidR="00824FE8" w:rsidRPr="00CD6DA3">
        <w:rPr>
          <w:rFonts w:ascii="Arial" w:hAnsi="Arial" w:cs="Arial"/>
          <w:b/>
          <w:sz w:val="32"/>
          <w:szCs w:val="32"/>
        </w:rPr>
        <w:t xml:space="preserve">FOR </w:t>
      </w:r>
      <w:r w:rsidR="00052773">
        <w:rPr>
          <w:rFonts w:ascii="Arial" w:hAnsi="Arial" w:cs="Arial"/>
          <w:b/>
          <w:sz w:val="32"/>
          <w:szCs w:val="32"/>
        </w:rPr>
        <w:t>SELECTION COMMITTEE MEMBERS</w:t>
      </w:r>
    </w:p>
    <w:p w14:paraId="61AD5F2E" w14:textId="77777777" w:rsidR="00E831F2" w:rsidRDefault="00E831F2" w:rsidP="00E831F2">
      <w:pPr>
        <w:spacing w:line="200" w:lineRule="exact"/>
        <w:ind w:left="-907" w:right="-720"/>
        <w:jc w:val="center"/>
        <w:rPr>
          <w:rFonts w:ascii="Arial" w:hAnsi="Arial" w:cs="Arial"/>
          <w:b/>
          <w:sz w:val="32"/>
          <w:szCs w:val="32"/>
        </w:rPr>
      </w:pPr>
    </w:p>
    <w:p w14:paraId="24697295" w14:textId="60E1F1F8" w:rsidR="00A17CB1" w:rsidRDefault="00052773" w:rsidP="000A3283">
      <w:pPr>
        <w:ind w:left="-900" w:right="-720"/>
        <w:jc w:val="center"/>
        <w:rPr>
          <w:rFonts w:ascii="Arial" w:hAnsi="Arial" w:cs="Arial"/>
          <w:b/>
          <w:color w:val="000080"/>
          <w:sz w:val="32"/>
          <w:szCs w:val="32"/>
        </w:rPr>
      </w:pPr>
      <w:r>
        <w:rPr>
          <w:rFonts w:ascii="Arial" w:hAnsi="Arial" w:cs="Arial"/>
          <w:b/>
          <w:color w:val="000080"/>
          <w:sz w:val="32"/>
          <w:szCs w:val="32"/>
        </w:rPr>
        <w:t>RFQ</w:t>
      </w:r>
      <w:r w:rsidR="00E831F2">
        <w:rPr>
          <w:rFonts w:ascii="Arial" w:hAnsi="Arial" w:cs="Arial"/>
          <w:b/>
          <w:color w:val="000080"/>
          <w:sz w:val="32"/>
          <w:szCs w:val="32"/>
        </w:rPr>
        <w:t>-</w:t>
      </w:r>
      <w:r w:rsidR="003C7306">
        <w:rPr>
          <w:rFonts w:ascii="Arial" w:hAnsi="Arial" w:cs="Arial"/>
          <w:b/>
          <w:color w:val="000080"/>
          <w:sz w:val="32"/>
          <w:szCs w:val="32"/>
        </w:rPr>
        <w:t>484-</w:t>
      </w:r>
      <w:sdt>
        <w:sdtPr>
          <w:rPr>
            <w:rFonts w:ascii="Arial" w:hAnsi="Arial" w:cs="Arial"/>
            <w:b/>
            <w:color w:val="000080"/>
            <w:sz w:val="32"/>
            <w:szCs w:val="32"/>
          </w:rPr>
          <w:alias w:val="RFQ #"/>
          <w:tag w:val="RFQ #"/>
          <w:id w:val="612082979"/>
          <w:placeholder>
            <w:docPart w:val="DefaultPlaceholder_22675703"/>
          </w:placeholder>
          <w:temporary/>
          <w:showingPlcHdr/>
        </w:sdtPr>
        <w:sdtEndPr/>
        <w:sdtContent>
          <w:r w:rsidR="00E40C1E" w:rsidRPr="00394D85">
            <w:rPr>
              <w:rStyle w:val="PlaceholderText"/>
              <w:highlight w:val="yellow"/>
            </w:rPr>
            <w:t>Click here to enter text.</w:t>
          </w:r>
        </w:sdtContent>
      </w:sdt>
    </w:p>
    <w:sdt>
      <w:sdtPr>
        <w:rPr>
          <w:rFonts w:ascii="Arial" w:hAnsi="Arial" w:cs="Arial"/>
          <w:b/>
          <w:color w:val="000080"/>
          <w:sz w:val="28"/>
          <w:szCs w:val="28"/>
        </w:rPr>
        <w:alias w:val="Title of RFQ"/>
        <w:tag w:val="Title of RFQ"/>
        <w:id w:val="612082981"/>
        <w:placeholder>
          <w:docPart w:val="DefaultPlaceholder_22675703"/>
        </w:placeholder>
        <w:temporary/>
        <w:showingPlcHdr/>
      </w:sdtPr>
      <w:sdtEndPr/>
      <w:sdtContent>
        <w:p w14:paraId="24697296" w14:textId="77777777" w:rsidR="00012297" w:rsidRDefault="00E40C1E" w:rsidP="00B4354D">
          <w:pPr>
            <w:jc w:val="center"/>
            <w:outlineLvl w:val="0"/>
            <w:rPr>
              <w:rFonts w:ascii="Arial" w:hAnsi="Arial" w:cs="Arial"/>
              <w:b/>
              <w:color w:val="000080"/>
              <w:sz w:val="28"/>
              <w:szCs w:val="28"/>
            </w:rPr>
          </w:pPr>
          <w:r w:rsidRPr="00394D85">
            <w:rPr>
              <w:rStyle w:val="PlaceholderText"/>
              <w:highlight w:val="yellow"/>
            </w:rPr>
            <w:t>Click here to enter text.</w:t>
          </w:r>
        </w:p>
      </w:sdtContent>
    </w:sdt>
    <w:p w14:paraId="24697297" w14:textId="77777777" w:rsidR="00FE129C" w:rsidRPr="00FE129C" w:rsidRDefault="00FE129C" w:rsidP="00FE129C">
      <w:pPr>
        <w:spacing w:line="160" w:lineRule="exact"/>
        <w:jc w:val="center"/>
        <w:outlineLvl w:val="0"/>
        <w:rPr>
          <w:rFonts w:ascii="Arial" w:hAnsi="Arial" w:cs="Arial"/>
          <w:b/>
          <w:color w:val="000080"/>
          <w:sz w:val="28"/>
          <w:szCs w:val="28"/>
        </w:rPr>
      </w:pPr>
    </w:p>
    <w:p w14:paraId="24697298" w14:textId="77777777" w:rsidR="000A3283" w:rsidRDefault="000A3283" w:rsidP="001F7310">
      <w:pPr>
        <w:ind w:right="-720"/>
        <w:jc w:val="center"/>
        <w:rPr>
          <w:rFonts w:ascii="Arial" w:hAnsi="Arial" w:cs="Arial"/>
          <w:b/>
          <w:color w:val="000080"/>
        </w:rPr>
      </w:pPr>
    </w:p>
    <w:p w14:paraId="24697299" w14:textId="77777777" w:rsidR="00145B4A" w:rsidRPr="0007649A" w:rsidRDefault="00FD34B0" w:rsidP="001F7310">
      <w:pPr>
        <w:pBdr>
          <w:top w:val="single" w:sz="4" w:space="1" w:color="auto"/>
          <w:left w:val="single" w:sz="4" w:space="4" w:color="auto"/>
          <w:bottom w:val="single" w:sz="4" w:space="1" w:color="auto"/>
          <w:right w:val="single" w:sz="4" w:space="4" w:color="auto"/>
        </w:pBdr>
        <w:ind w:right="-720"/>
        <w:rPr>
          <w:rFonts w:ascii="Arial" w:hAnsi="Arial" w:cs="Arial"/>
          <w:i/>
          <w:sz w:val="18"/>
          <w:szCs w:val="18"/>
        </w:rPr>
      </w:pPr>
      <w:r w:rsidRPr="0007649A">
        <w:rPr>
          <w:rFonts w:ascii="Arial" w:hAnsi="Arial" w:cs="Arial"/>
          <w:b/>
          <w:i/>
          <w:sz w:val="18"/>
          <w:szCs w:val="18"/>
        </w:rPr>
        <w:t xml:space="preserve">This </w:t>
      </w:r>
      <w:r w:rsidRPr="00DA64A4">
        <w:rPr>
          <w:rFonts w:ascii="Arial" w:hAnsi="Arial" w:cs="Arial"/>
          <w:b/>
          <w:i/>
          <w:color w:val="FF0000"/>
          <w:sz w:val="18"/>
          <w:szCs w:val="18"/>
        </w:rPr>
        <w:t xml:space="preserve">ENTIRE GUIDE </w:t>
      </w:r>
      <w:r w:rsidRPr="0007649A">
        <w:rPr>
          <w:rFonts w:ascii="Arial" w:hAnsi="Arial" w:cs="Arial"/>
          <w:b/>
          <w:i/>
          <w:sz w:val="18"/>
          <w:szCs w:val="18"/>
        </w:rPr>
        <w:t>must be reviewed carefully by all Selection Committee Members BEFORE the evaluation of submittals.</w:t>
      </w:r>
    </w:p>
    <w:p w14:paraId="2469729A" w14:textId="77777777" w:rsidR="004174D1" w:rsidRDefault="004174D1" w:rsidP="001F7310">
      <w:pPr>
        <w:ind w:right="-720"/>
        <w:rPr>
          <w:rFonts w:ascii="Arial" w:hAnsi="Arial" w:cs="Arial"/>
          <w:sz w:val="20"/>
          <w:szCs w:val="20"/>
        </w:rPr>
      </w:pPr>
    </w:p>
    <w:p w14:paraId="2469729B" w14:textId="77777777" w:rsidR="00145B4A" w:rsidRPr="00FB3358" w:rsidRDefault="00A15A6B" w:rsidP="00FB3358">
      <w:pPr>
        <w:ind w:right="-90"/>
        <w:rPr>
          <w:rFonts w:ascii="Arial" w:hAnsi="Arial" w:cs="Arial"/>
          <w:b/>
          <w:sz w:val="20"/>
          <w:szCs w:val="20"/>
          <w:u w:val="single"/>
        </w:rPr>
      </w:pPr>
      <w:r w:rsidRPr="00FB3358">
        <w:rPr>
          <w:rFonts w:ascii="Arial" w:hAnsi="Arial" w:cs="Arial"/>
          <w:b/>
          <w:sz w:val="20"/>
          <w:szCs w:val="20"/>
          <w:u w:val="single"/>
        </w:rPr>
        <w:t>Coordination and Communication</w:t>
      </w:r>
    </w:p>
    <w:p w14:paraId="2469729C" w14:textId="77777777" w:rsidR="00E40C1E" w:rsidRPr="00FB3358" w:rsidRDefault="00E40C1E" w:rsidP="00FB3358">
      <w:pPr>
        <w:ind w:right="-90"/>
        <w:jc w:val="both"/>
        <w:rPr>
          <w:rFonts w:ascii="Arial" w:hAnsi="Arial" w:cs="Arial"/>
          <w:sz w:val="20"/>
          <w:szCs w:val="20"/>
        </w:rPr>
      </w:pPr>
    </w:p>
    <w:p w14:paraId="2469729D" w14:textId="44026E8A" w:rsidR="00F32D80" w:rsidRPr="00FB3358" w:rsidRDefault="003C07EE" w:rsidP="00FB3358">
      <w:pPr>
        <w:ind w:right="-90"/>
        <w:jc w:val="both"/>
        <w:rPr>
          <w:rFonts w:ascii="Arial" w:hAnsi="Arial" w:cs="Arial"/>
          <w:sz w:val="20"/>
          <w:szCs w:val="20"/>
        </w:rPr>
      </w:pPr>
      <w:sdt>
        <w:sdtPr>
          <w:rPr>
            <w:rFonts w:ascii="Arial" w:hAnsi="Arial" w:cs="Arial"/>
            <w:sz w:val="20"/>
            <w:szCs w:val="20"/>
            <w:highlight w:val="yellow"/>
          </w:rPr>
          <w:id w:val="612082983"/>
          <w:placeholder>
            <w:docPart w:val="DefaultPlaceholder_22675704"/>
          </w:placeholder>
          <w:showingPlcHdr/>
          <w:dropDownList>
            <w:listItem w:value="Choose an item."/>
            <w:listItem w:displayText="Karen Oaks" w:value="Karen Oaks"/>
            <w:listItem w:displayText="Melissa Hannah" w:value="Melissa Hannah"/>
            <w:listItem w:displayText="Karen Mims" w:value="Karen Mims"/>
            <w:listItem w:displayText="Rhonda Badgett" w:value="Rhonda Badgett"/>
            <w:listItem w:displayText="Tanya Jackson" w:value="Tanya Jackson"/>
            <w:listItem w:displayText="Steve Farrar" w:value="Steve Farrar"/>
            <w:listItem w:displayText="Sharon Cyrus" w:value="Sharon Cyrus"/>
            <w:listItem w:displayText="Kelly Engel" w:value="Kelly Engel"/>
          </w:dropDownList>
        </w:sdtPr>
        <w:sdtEndPr/>
        <w:sdtContent>
          <w:r w:rsidR="006B6F07" w:rsidRPr="00FB3358">
            <w:rPr>
              <w:rStyle w:val="PlaceholderText"/>
              <w:sz w:val="20"/>
              <w:szCs w:val="20"/>
              <w:highlight w:val="yellow"/>
            </w:rPr>
            <w:t>Choose an item.</w:t>
          </w:r>
        </w:sdtContent>
      </w:sdt>
      <w:r w:rsidR="001107CF" w:rsidRPr="00FB3358">
        <w:rPr>
          <w:rFonts w:ascii="Arial" w:hAnsi="Arial" w:cs="Arial"/>
          <w:sz w:val="20"/>
          <w:szCs w:val="20"/>
        </w:rPr>
        <w:t xml:space="preserve"> </w:t>
      </w:r>
      <w:r w:rsidR="00145B4A" w:rsidRPr="00FB3358">
        <w:rPr>
          <w:rFonts w:ascii="Arial" w:hAnsi="Arial" w:cs="Arial"/>
          <w:sz w:val="20"/>
          <w:szCs w:val="20"/>
        </w:rPr>
        <w:t xml:space="preserve">will </w:t>
      </w:r>
      <w:r w:rsidR="008B719F" w:rsidRPr="00FB3358">
        <w:rPr>
          <w:rFonts w:ascii="Arial" w:hAnsi="Arial" w:cs="Arial"/>
          <w:sz w:val="20"/>
          <w:szCs w:val="20"/>
        </w:rPr>
        <w:t xml:space="preserve">coordinate </w:t>
      </w:r>
      <w:r w:rsidR="00911051" w:rsidRPr="00FB3358">
        <w:rPr>
          <w:rFonts w:ascii="Arial" w:hAnsi="Arial" w:cs="Arial"/>
          <w:sz w:val="20"/>
          <w:szCs w:val="20"/>
        </w:rPr>
        <w:t xml:space="preserve">the </w:t>
      </w:r>
      <w:r w:rsidR="008B719F" w:rsidRPr="00FB3358">
        <w:rPr>
          <w:rFonts w:ascii="Arial" w:hAnsi="Arial" w:cs="Arial"/>
          <w:sz w:val="20"/>
          <w:szCs w:val="20"/>
        </w:rPr>
        <w:t xml:space="preserve">overall submittal evaluation </w:t>
      </w:r>
      <w:r w:rsidR="001A4879" w:rsidRPr="00FB3358">
        <w:rPr>
          <w:rFonts w:ascii="Arial" w:hAnsi="Arial" w:cs="Arial"/>
          <w:sz w:val="20"/>
          <w:szCs w:val="20"/>
        </w:rPr>
        <w:t xml:space="preserve">process </w:t>
      </w:r>
      <w:r w:rsidR="008B719F" w:rsidRPr="00FB3358">
        <w:rPr>
          <w:rFonts w:ascii="Arial" w:hAnsi="Arial" w:cs="Arial"/>
          <w:sz w:val="20"/>
          <w:szCs w:val="20"/>
        </w:rPr>
        <w:t xml:space="preserve">and serve as </w:t>
      </w:r>
      <w:r w:rsidR="00BC58D2" w:rsidRPr="00FB3358">
        <w:rPr>
          <w:rFonts w:ascii="Arial" w:hAnsi="Arial" w:cs="Arial"/>
          <w:sz w:val="20"/>
          <w:szCs w:val="20"/>
        </w:rPr>
        <w:t>F</w:t>
      </w:r>
      <w:r w:rsidR="008B719F" w:rsidRPr="00FB3358">
        <w:rPr>
          <w:rFonts w:ascii="Arial" w:hAnsi="Arial" w:cs="Arial"/>
          <w:sz w:val="20"/>
          <w:szCs w:val="20"/>
        </w:rPr>
        <w:t xml:space="preserve">acilitator of </w:t>
      </w:r>
      <w:r w:rsidR="00145B4A" w:rsidRPr="00FB3358">
        <w:rPr>
          <w:rFonts w:ascii="Arial" w:hAnsi="Arial" w:cs="Arial"/>
          <w:sz w:val="20"/>
          <w:szCs w:val="20"/>
        </w:rPr>
        <w:t xml:space="preserve">any </w:t>
      </w:r>
      <w:r w:rsidR="008B719F" w:rsidRPr="00FB3358">
        <w:rPr>
          <w:rFonts w:ascii="Arial" w:hAnsi="Arial" w:cs="Arial"/>
          <w:sz w:val="20"/>
          <w:szCs w:val="20"/>
        </w:rPr>
        <w:t>Selection Committee</w:t>
      </w:r>
      <w:r w:rsidR="007F721B" w:rsidRPr="00FB3358">
        <w:rPr>
          <w:rFonts w:ascii="Arial" w:hAnsi="Arial" w:cs="Arial"/>
          <w:sz w:val="20"/>
          <w:szCs w:val="20"/>
        </w:rPr>
        <w:t xml:space="preserve"> M</w:t>
      </w:r>
      <w:r w:rsidR="00145B4A" w:rsidRPr="00FB3358">
        <w:rPr>
          <w:rFonts w:ascii="Arial" w:hAnsi="Arial" w:cs="Arial"/>
          <w:sz w:val="20"/>
          <w:szCs w:val="20"/>
        </w:rPr>
        <w:t xml:space="preserve">eetings through </w:t>
      </w:r>
      <w:r w:rsidR="00A67105" w:rsidRPr="00FB3358">
        <w:rPr>
          <w:rFonts w:ascii="Arial" w:hAnsi="Arial" w:cs="Arial"/>
          <w:sz w:val="20"/>
          <w:szCs w:val="20"/>
        </w:rPr>
        <w:t xml:space="preserve">the </w:t>
      </w:r>
      <w:r w:rsidR="00145B4A" w:rsidRPr="00FB3358">
        <w:rPr>
          <w:rFonts w:ascii="Arial" w:hAnsi="Arial" w:cs="Arial"/>
          <w:sz w:val="20"/>
          <w:szCs w:val="20"/>
        </w:rPr>
        <w:t>completion</w:t>
      </w:r>
      <w:r w:rsidR="008B719F" w:rsidRPr="00FB3358">
        <w:rPr>
          <w:rFonts w:ascii="Arial" w:hAnsi="Arial" w:cs="Arial"/>
          <w:sz w:val="20"/>
          <w:szCs w:val="20"/>
        </w:rPr>
        <w:t xml:space="preserve"> of the evaluation</w:t>
      </w:r>
      <w:r w:rsidR="00145B4A" w:rsidRPr="00FB3358">
        <w:rPr>
          <w:rFonts w:ascii="Arial" w:hAnsi="Arial" w:cs="Arial"/>
          <w:sz w:val="20"/>
          <w:szCs w:val="20"/>
        </w:rPr>
        <w:t xml:space="preserve">. </w:t>
      </w:r>
      <w:r w:rsidR="0066044F" w:rsidRPr="00FB3358">
        <w:rPr>
          <w:rFonts w:ascii="Arial" w:hAnsi="Arial" w:cs="Arial"/>
          <w:sz w:val="20"/>
          <w:szCs w:val="20"/>
        </w:rPr>
        <w:t xml:space="preserve"> </w:t>
      </w:r>
      <w:r w:rsidR="00911051" w:rsidRPr="00FB3358">
        <w:rPr>
          <w:rFonts w:ascii="Arial" w:hAnsi="Arial" w:cs="Arial"/>
          <w:sz w:val="20"/>
          <w:szCs w:val="20"/>
        </w:rPr>
        <w:t xml:space="preserve">All </w:t>
      </w:r>
      <w:r w:rsidR="00145B4A" w:rsidRPr="00FB3358">
        <w:rPr>
          <w:rFonts w:ascii="Arial" w:hAnsi="Arial" w:cs="Arial"/>
          <w:sz w:val="20"/>
          <w:szCs w:val="20"/>
        </w:rPr>
        <w:t xml:space="preserve">Committee members will be </w:t>
      </w:r>
      <w:r w:rsidR="00911051" w:rsidRPr="00FB3358">
        <w:rPr>
          <w:rFonts w:ascii="Arial" w:hAnsi="Arial" w:cs="Arial"/>
          <w:sz w:val="20"/>
          <w:szCs w:val="20"/>
        </w:rPr>
        <w:t>provide</w:t>
      </w:r>
      <w:r w:rsidR="00D5611E" w:rsidRPr="00FB3358">
        <w:rPr>
          <w:rFonts w:ascii="Arial" w:hAnsi="Arial" w:cs="Arial"/>
          <w:sz w:val="20"/>
          <w:szCs w:val="20"/>
        </w:rPr>
        <w:t>d</w:t>
      </w:r>
      <w:r w:rsidR="004E0376" w:rsidRPr="00FB3358">
        <w:rPr>
          <w:rFonts w:ascii="Arial" w:hAnsi="Arial" w:cs="Arial"/>
          <w:sz w:val="20"/>
          <w:szCs w:val="20"/>
        </w:rPr>
        <w:t xml:space="preserve"> copies of submittals and </w:t>
      </w:r>
      <w:r w:rsidR="00911051" w:rsidRPr="00FB3358">
        <w:rPr>
          <w:rFonts w:ascii="Arial" w:hAnsi="Arial" w:cs="Arial"/>
          <w:sz w:val="20"/>
          <w:szCs w:val="20"/>
        </w:rPr>
        <w:t xml:space="preserve">related information, and </w:t>
      </w:r>
      <w:r w:rsidR="004E0376" w:rsidRPr="00FB3358">
        <w:rPr>
          <w:rFonts w:ascii="Arial" w:hAnsi="Arial" w:cs="Arial"/>
          <w:sz w:val="20"/>
          <w:szCs w:val="20"/>
        </w:rPr>
        <w:t xml:space="preserve">will be notified </w:t>
      </w:r>
      <w:r w:rsidR="00145B4A" w:rsidRPr="00FB3358">
        <w:rPr>
          <w:rFonts w:ascii="Arial" w:hAnsi="Arial" w:cs="Arial"/>
          <w:sz w:val="20"/>
          <w:szCs w:val="20"/>
        </w:rPr>
        <w:t xml:space="preserve">of </w:t>
      </w:r>
      <w:r w:rsidR="004E0376" w:rsidRPr="00FB3358">
        <w:rPr>
          <w:rFonts w:ascii="Arial" w:hAnsi="Arial" w:cs="Arial"/>
          <w:sz w:val="20"/>
          <w:szCs w:val="20"/>
        </w:rPr>
        <w:t xml:space="preserve">any </w:t>
      </w:r>
      <w:r w:rsidR="00A67105" w:rsidRPr="00FB3358">
        <w:rPr>
          <w:rFonts w:ascii="Arial" w:hAnsi="Arial" w:cs="Arial"/>
          <w:sz w:val="20"/>
          <w:szCs w:val="20"/>
        </w:rPr>
        <w:t xml:space="preserve">proposed </w:t>
      </w:r>
      <w:r w:rsidR="004E0376" w:rsidRPr="00FB3358">
        <w:rPr>
          <w:rFonts w:ascii="Arial" w:hAnsi="Arial" w:cs="Arial"/>
          <w:sz w:val="20"/>
          <w:szCs w:val="20"/>
        </w:rPr>
        <w:t xml:space="preserve">(if applicable) </w:t>
      </w:r>
      <w:r w:rsidR="00145B4A" w:rsidRPr="00FB3358">
        <w:rPr>
          <w:rFonts w:ascii="Arial" w:hAnsi="Arial" w:cs="Arial"/>
          <w:sz w:val="20"/>
          <w:szCs w:val="20"/>
        </w:rPr>
        <w:t>meetings</w:t>
      </w:r>
      <w:r w:rsidR="004E0376" w:rsidRPr="00FB3358">
        <w:rPr>
          <w:rFonts w:ascii="Arial" w:hAnsi="Arial" w:cs="Arial"/>
          <w:sz w:val="20"/>
          <w:szCs w:val="20"/>
        </w:rPr>
        <w:t>,</w:t>
      </w:r>
      <w:r w:rsidR="00145B4A" w:rsidRPr="00FB3358">
        <w:rPr>
          <w:rFonts w:ascii="Arial" w:hAnsi="Arial" w:cs="Arial"/>
          <w:sz w:val="20"/>
          <w:szCs w:val="20"/>
        </w:rPr>
        <w:t xml:space="preserve"> </w:t>
      </w:r>
      <w:r w:rsidR="004E0376" w:rsidRPr="00FB3358">
        <w:rPr>
          <w:rFonts w:ascii="Arial" w:hAnsi="Arial" w:cs="Arial"/>
          <w:sz w:val="20"/>
          <w:szCs w:val="20"/>
        </w:rPr>
        <w:t>c</w:t>
      </w:r>
      <w:r w:rsidR="00145B4A" w:rsidRPr="00FB3358">
        <w:rPr>
          <w:rFonts w:ascii="Arial" w:hAnsi="Arial" w:cs="Arial"/>
          <w:sz w:val="20"/>
          <w:szCs w:val="20"/>
        </w:rPr>
        <w:t>onference calls</w:t>
      </w:r>
      <w:r w:rsidR="004E0376" w:rsidRPr="00FB3358">
        <w:rPr>
          <w:rFonts w:ascii="Arial" w:hAnsi="Arial" w:cs="Arial"/>
          <w:sz w:val="20"/>
          <w:szCs w:val="20"/>
        </w:rPr>
        <w:t>,</w:t>
      </w:r>
      <w:r w:rsidR="00145B4A" w:rsidRPr="00FB3358">
        <w:rPr>
          <w:rFonts w:ascii="Arial" w:hAnsi="Arial" w:cs="Arial"/>
          <w:sz w:val="20"/>
          <w:szCs w:val="20"/>
        </w:rPr>
        <w:t xml:space="preserve"> and deadlines</w:t>
      </w:r>
      <w:r w:rsidR="004E0376" w:rsidRPr="00FB3358">
        <w:rPr>
          <w:rFonts w:ascii="Arial" w:hAnsi="Arial" w:cs="Arial"/>
          <w:sz w:val="20"/>
          <w:szCs w:val="20"/>
        </w:rPr>
        <w:t>.</w:t>
      </w:r>
      <w:r w:rsidR="00145B4A" w:rsidRPr="00FB3358">
        <w:rPr>
          <w:rFonts w:ascii="Arial" w:hAnsi="Arial" w:cs="Arial"/>
          <w:sz w:val="20"/>
          <w:szCs w:val="20"/>
        </w:rPr>
        <w:t xml:space="preserve"> </w:t>
      </w:r>
      <w:r w:rsidR="007F721B" w:rsidRPr="00FB3358">
        <w:rPr>
          <w:rFonts w:ascii="Arial" w:hAnsi="Arial" w:cs="Arial"/>
          <w:sz w:val="20"/>
          <w:szCs w:val="20"/>
        </w:rPr>
        <w:t xml:space="preserve"> </w:t>
      </w:r>
      <w:r w:rsidR="00F32D80" w:rsidRPr="00DA64A4">
        <w:rPr>
          <w:rFonts w:ascii="Arial" w:hAnsi="Arial" w:cs="Arial"/>
          <w:b/>
          <w:sz w:val="20"/>
          <w:szCs w:val="20"/>
        </w:rPr>
        <w:t>IMPORTANT</w:t>
      </w:r>
      <w:r w:rsidR="00F32D80" w:rsidRPr="00FB3358">
        <w:rPr>
          <w:rFonts w:ascii="Arial" w:hAnsi="Arial" w:cs="Arial"/>
          <w:sz w:val="20"/>
          <w:szCs w:val="20"/>
        </w:rPr>
        <w:t>-</w:t>
      </w:r>
      <w:r w:rsidR="00F32D80" w:rsidRPr="00FB3358">
        <w:rPr>
          <w:rFonts w:ascii="Arial" w:hAnsi="Arial" w:cs="Arial"/>
          <w:b/>
          <w:i/>
          <w:sz w:val="20"/>
          <w:szCs w:val="20"/>
        </w:rPr>
        <w:t xml:space="preserve"> </w:t>
      </w:r>
      <w:r w:rsidR="00F32D80" w:rsidRPr="00DA64A4">
        <w:rPr>
          <w:rFonts w:ascii="Arial" w:hAnsi="Arial" w:cs="Arial"/>
          <w:i/>
          <w:sz w:val="20"/>
          <w:szCs w:val="20"/>
        </w:rPr>
        <w:t>All written communication</w:t>
      </w:r>
      <w:r w:rsidR="00F32D80" w:rsidRPr="00DA64A4">
        <w:rPr>
          <w:rFonts w:ascii="Arial" w:hAnsi="Arial" w:cs="Arial"/>
          <w:sz w:val="20"/>
          <w:szCs w:val="20"/>
        </w:rPr>
        <w:t xml:space="preserve"> </w:t>
      </w:r>
      <w:r w:rsidR="004E0376" w:rsidRPr="00FB3358">
        <w:rPr>
          <w:rFonts w:ascii="Arial" w:hAnsi="Arial" w:cs="Arial"/>
          <w:sz w:val="20"/>
          <w:szCs w:val="20"/>
        </w:rPr>
        <w:t>(</w:t>
      </w:r>
      <w:r w:rsidR="00F32D80" w:rsidRPr="00FB3358">
        <w:rPr>
          <w:rFonts w:ascii="Arial" w:hAnsi="Arial" w:cs="Arial"/>
          <w:sz w:val="20"/>
          <w:szCs w:val="20"/>
        </w:rPr>
        <w:t xml:space="preserve">e-mails, memos, </w:t>
      </w:r>
      <w:r w:rsidR="000C36A6" w:rsidRPr="00FB3358">
        <w:rPr>
          <w:rFonts w:ascii="Arial" w:hAnsi="Arial" w:cs="Arial"/>
          <w:sz w:val="20"/>
          <w:szCs w:val="20"/>
        </w:rPr>
        <w:t>scoresheets, handwritten notes in SOQs</w:t>
      </w:r>
      <w:r w:rsidR="00DA64A4">
        <w:rPr>
          <w:rFonts w:ascii="Arial" w:hAnsi="Arial" w:cs="Arial"/>
          <w:sz w:val="20"/>
          <w:szCs w:val="20"/>
        </w:rPr>
        <w:t>, Proposals</w:t>
      </w:r>
      <w:r w:rsidR="000C36A6" w:rsidRPr="00FB3358">
        <w:rPr>
          <w:rFonts w:ascii="Arial" w:hAnsi="Arial" w:cs="Arial"/>
          <w:sz w:val="20"/>
          <w:szCs w:val="20"/>
        </w:rPr>
        <w:t xml:space="preserve">, </w:t>
      </w:r>
      <w:r w:rsidR="00F32D80" w:rsidRPr="00FB3358">
        <w:rPr>
          <w:rFonts w:ascii="Arial" w:hAnsi="Arial" w:cs="Arial"/>
          <w:sz w:val="20"/>
          <w:szCs w:val="20"/>
        </w:rPr>
        <w:t xml:space="preserve">etc.) related to the evaluation can be subject to </w:t>
      </w:r>
      <w:r w:rsidR="00FD1CC4" w:rsidRPr="00FB3358">
        <w:rPr>
          <w:rFonts w:ascii="Arial" w:hAnsi="Arial" w:cs="Arial"/>
          <w:sz w:val="20"/>
          <w:szCs w:val="20"/>
        </w:rPr>
        <w:t>public r</w:t>
      </w:r>
      <w:r w:rsidR="00F32D80" w:rsidRPr="00FB3358">
        <w:rPr>
          <w:rFonts w:ascii="Arial" w:hAnsi="Arial" w:cs="Arial"/>
          <w:sz w:val="20"/>
          <w:szCs w:val="20"/>
        </w:rPr>
        <w:t xml:space="preserve">ecord. </w:t>
      </w:r>
      <w:r w:rsidR="00762B63" w:rsidRPr="00FB3358">
        <w:rPr>
          <w:rFonts w:ascii="Arial" w:hAnsi="Arial" w:cs="Arial"/>
          <w:sz w:val="20"/>
          <w:szCs w:val="20"/>
        </w:rPr>
        <w:t xml:space="preserve"> </w:t>
      </w:r>
      <w:r w:rsidR="00F32D80" w:rsidRPr="00FB3358">
        <w:rPr>
          <w:rFonts w:ascii="Arial" w:hAnsi="Arial" w:cs="Arial"/>
          <w:sz w:val="20"/>
          <w:szCs w:val="20"/>
        </w:rPr>
        <w:t xml:space="preserve">Therefore, all such </w:t>
      </w:r>
      <w:r w:rsidR="00FD1CC4" w:rsidRPr="00FB3358">
        <w:rPr>
          <w:rFonts w:ascii="Arial" w:hAnsi="Arial" w:cs="Arial"/>
          <w:sz w:val="20"/>
          <w:szCs w:val="20"/>
        </w:rPr>
        <w:t>communication</w:t>
      </w:r>
      <w:r w:rsidR="00F32D80" w:rsidRPr="00FB3358">
        <w:rPr>
          <w:rFonts w:ascii="Arial" w:hAnsi="Arial" w:cs="Arial"/>
          <w:sz w:val="20"/>
          <w:szCs w:val="20"/>
        </w:rPr>
        <w:t xml:space="preserve"> </w:t>
      </w:r>
      <w:r w:rsidR="002D6075" w:rsidRPr="00FB3358">
        <w:rPr>
          <w:rFonts w:ascii="Arial" w:hAnsi="Arial" w:cs="Arial"/>
          <w:sz w:val="20"/>
          <w:szCs w:val="20"/>
        </w:rPr>
        <w:t xml:space="preserve">should be limited to objective and </w:t>
      </w:r>
      <w:r w:rsidR="00464CBD" w:rsidRPr="00FB3358">
        <w:rPr>
          <w:rFonts w:ascii="Arial" w:hAnsi="Arial" w:cs="Arial"/>
          <w:sz w:val="20"/>
          <w:szCs w:val="20"/>
        </w:rPr>
        <w:t xml:space="preserve">verifiable </w:t>
      </w:r>
      <w:r w:rsidR="00F32D80" w:rsidRPr="00FB3358">
        <w:rPr>
          <w:rFonts w:ascii="Arial" w:hAnsi="Arial" w:cs="Arial"/>
          <w:sz w:val="20"/>
          <w:szCs w:val="20"/>
        </w:rPr>
        <w:t xml:space="preserve">information. </w:t>
      </w:r>
      <w:r w:rsidR="00232728" w:rsidRPr="00FB3358">
        <w:rPr>
          <w:rFonts w:ascii="Arial" w:hAnsi="Arial" w:cs="Arial"/>
          <w:sz w:val="20"/>
          <w:szCs w:val="20"/>
        </w:rPr>
        <w:t xml:space="preserve"> </w:t>
      </w:r>
    </w:p>
    <w:p w14:paraId="2469729E" w14:textId="77777777" w:rsidR="001F2CC9" w:rsidRPr="00FB3358" w:rsidRDefault="001F2CC9" w:rsidP="00FB3358">
      <w:pPr>
        <w:ind w:right="-90"/>
        <w:rPr>
          <w:rFonts w:ascii="Arial" w:hAnsi="Arial" w:cs="Arial"/>
          <w:b/>
          <w:sz w:val="20"/>
          <w:szCs w:val="20"/>
          <w:u w:val="single"/>
        </w:rPr>
      </w:pPr>
    </w:p>
    <w:p w14:paraId="2469729F" w14:textId="77777777" w:rsidR="00A86822" w:rsidRPr="00FB3358" w:rsidRDefault="00A86822" w:rsidP="00FB3358">
      <w:pPr>
        <w:ind w:right="-90"/>
        <w:rPr>
          <w:rFonts w:ascii="Arial" w:hAnsi="Arial" w:cs="Arial"/>
          <w:b/>
          <w:sz w:val="20"/>
          <w:szCs w:val="20"/>
          <w:u w:val="single"/>
        </w:rPr>
      </w:pPr>
      <w:r w:rsidRPr="00FB3358">
        <w:rPr>
          <w:rFonts w:ascii="Arial" w:hAnsi="Arial" w:cs="Arial"/>
          <w:b/>
          <w:sz w:val="20"/>
          <w:szCs w:val="20"/>
          <w:u w:val="single"/>
        </w:rPr>
        <w:t>Evaluation Process</w:t>
      </w:r>
    </w:p>
    <w:p w14:paraId="246972A0" w14:textId="77777777" w:rsidR="00A86822" w:rsidRPr="00FB3358" w:rsidRDefault="00A86822" w:rsidP="00FB3358">
      <w:pPr>
        <w:ind w:right="-90"/>
        <w:rPr>
          <w:rFonts w:ascii="Arial" w:hAnsi="Arial" w:cs="Arial"/>
          <w:b/>
          <w:sz w:val="20"/>
          <w:szCs w:val="20"/>
          <w:u w:val="single"/>
        </w:rPr>
      </w:pPr>
    </w:p>
    <w:p w14:paraId="246972A1" w14:textId="57E7557D" w:rsidR="00A86822" w:rsidRPr="00FB3358" w:rsidRDefault="00A86822" w:rsidP="00FB3358">
      <w:pPr>
        <w:ind w:right="-90"/>
        <w:jc w:val="both"/>
        <w:rPr>
          <w:rFonts w:ascii="Arial" w:hAnsi="Arial" w:cs="Arial"/>
          <w:sz w:val="20"/>
          <w:szCs w:val="20"/>
        </w:rPr>
      </w:pPr>
      <w:r w:rsidRPr="00FB3358">
        <w:rPr>
          <w:rFonts w:ascii="Arial" w:hAnsi="Arial" w:cs="Arial"/>
          <w:sz w:val="20"/>
          <w:szCs w:val="20"/>
        </w:rPr>
        <w:t xml:space="preserve">The evaluation and scoring will be handled in two phases.  Phase I will be the evaluation of the written Statements of Qualifications received from all respondents.  Phase II will be the evaluation of the written responses from the Finalists.  </w:t>
      </w:r>
      <w:r w:rsidR="00E831F2">
        <w:rPr>
          <w:rFonts w:ascii="Arial" w:hAnsi="Arial" w:cs="Arial"/>
          <w:sz w:val="20"/>
          <w:szCs w:val="20"/>
        </w:rPr>
        <w:t xml:space="preserve">    </w:t>
      </w:r>
      <w:r w:rsidRPr="00FB3358">
        <w:rPr>
          <w:rFonts w:ascii="Arial" w:hAnsi="Arial" w:cs="Arial"/>
          <w:sz w:val="20"/>
          <w:szCs w:val="20"/>
        </w:rPr>
        <w:t>The scoring for the Finalists will be carried forward from Phase I and added to the scores</w:t>
      </w:r>
      <w:r w:rsidR="007461E7" w:rsidRPr="00FB3358">
        <w:rPr>
          <w:rFonts w:ascii="Arial" w:hAnsi="Arial" w:cs="Arial"/>
          <w:sz w:val="20"/>
          <w:szCs w:val="20"/>
        </w:rPr>
        <w:t xml:space="preserve"> </w:t>
      </w:r>
      <w:r w:rsidR="00334924" w:rsidRPr="00FB3358">
        <w:rPr>
          <w:rFonts w:ascii="Arial" w:hAnsi="Arial" w:cs="Arial"/>
          <w:sz w:val="20"/>
          <w:szCs w:val="20"/>
        </w:rPr>
        <w:t xml:space="preserve">from </w:t>
      </w:r>
      <w:r w:rsidR="007461E7" w:rsidRPr="00FB3358">
        <w:rPr>
          <w:rFonts w:ascii="Arial" w:hAnsi="Arial" w:cs="Arial"/>
          <w:sz w:val="20"/>
          <w:szCs w:val="20"/>
        </w:rPr>
        <w:t>Phase II to determine the highest ranked Finalists and hence with whom negotiations will be initiated. The criteria to be utilized in the evaluation and scoring are as follows:</w:t>
      </w:r>
    </w:p>
    <w:p w14:paraId="246972A2" w14:textId="77777777" w:rsidR="007461E7" w:rsidRPr="00FB3358" w:rsidRDefault="007461E7" w:rsidP="00FB3358">
      <w:pPr>
        <w:ind w:right="-90"/>
        <w:rPr>
          <w:rFonts w:ascii="Arial" w:hAnsi="Arial" w:cs="Arial"/>
          <w:sz w:val="20"/>
          <w:szCs w:val="20"/>
        </w:rPr>
      </w:pPr>
    </w:p>
    <w:p w14:paraId="246972A3" w14:textId="77777777" w:rsidR="007461E7" w:rsidRPr="00FB3358" w:rsidRDefault="007461E7" w:rsidP="00FB3358">
      <w:pPr>
        <w:ind w:right="-90"/>
        <w:rPr>
          <w:rFonts w:ascii="Arial" w:hAnsi="Arial" w:cs="Arial"/>
          <w:b/>
          <w:sz w:val="20"/>
          <w:szCs w:val="20"/>
          <w:u w:val="single"/>
        </w:rPr>
      </w:pPr>
      <w:r w:rsidRPr="00FB3358">
        <w:rPr>
          <w:rFonts w:ascii="Arial" w:hAnsi="Arial" w:cs="Arial"/>
          <w:b/>
          <w:sz w:val="20"/>
          <w:szCs w:val="20"/>
          <w:u w:val="single"/>
        </w:rPr>
        <w:t>Phase I</w:t>
      </w:r>
    </w:p>
    <w:p w14:paraId="246972A4" w14:textId="77777777" w:rsidR="00A86822" w:rsidRPr="00FB3358" w:rsidRDefault="00A86822" w:rsidP="00FB3358">
      <w:pPr>
        <w:ind w:right="-90"/>
        <w:rPr>
          <w:rFonts w:ascii="Arial" w:hAnsi="Arial" w:cs="Arial"/>
          <w:b/>
          <w:sz w:val="20"/>
          <w:szCs w:val="20"/>
          <w:u w:val="single"/>
        </w:rPr>
      </w:pPr>
    </w:p>
    <w:p w14:paraId="246972A5" w14:textId="52DCEED4" w:rsidR="007461E7" w:rsidRPr="00FB3358" w:rsidRDefault="007461E7" w:rsidP="00E831F2">
      <w:pPr>
        <w:numPr>
          <w:ilvl w:val="0"/>
          <w:numId w:val="2"/>
        </w:numPr>
        <w:tabs>
          <w:tab w:val="clear" w:pos="1800"/>
          <w:tab w:val="num" w:pos="-180"/>
          <w:tab w:val="left" w:pos="270"/>
        </w:tabs>
        <w:ind w:left="0" w:right="-90" w:firstLine="0"/>
        <w:rPr>
          <w:rFonts w:ascii="Arial" w:hAnsi="Arial" w:cs="Arial"/>
          <w:b/>
          <w:sz w:val="20"/>
          <w:szCs w:val="20"/>
        </w:rPr>
      </w:pPr>
      <w:r w:rsidRPr="00FB3358">
        <w:rPr>
          <w:rFonts w:ascii="Arial" w:hAnsi="Arial" w:cs="Arial"/>
          <w:b/>
          <w:sz w:val="20"/>
          <w:szCs w:val="20"/>
        </w:rPr>
        <w:t>PM</w:t>
      </w:r>
      <w:r w:rsidR="00334924" w:rsidRPr="00FB3358">
        <w:rPr>
          <w:rFonts w:ascii="Arial" w:hAnsi="Arial" w:cs="Arial"/>
          <w:b/>
          <w:sz w:val="20"/>
          <w:szCs w:val="20"/>
        </w:rPr>
        <w:t xml:space="preserve">, Key Team Leader(s), </w:t>
      </w:r>
      <w:r w:rsidR="00E831F2" w:rsidRPr="00E831F2">
        <w:rPr>
          <w:rFonts w:ascii="Arial" w:hAnsi="Arial" w:cs="Arial"/>
          <w:b/>
          <w:sz w:val="20"/>
          <w:szCs w:val="20"/>
          <w:highlight w:val="yellow"/>
        </w:rPr>
        <w:t>Key Team Member</w:t>
      </w:r>
      <w:r w:rsidR="00E831F2">
        <w:rPr>
          <w:rFonts w:ascii="Arial" w:hAnsi="Arial" w:cs="Arial"/>
          <w:b/>
          <w:sz w:val="20"/>
          <w:szCs w:val="20"/>
        </w:rPr>
        <w:t xml:space="preserve"> </w:t>
      </w:r>
      <w:r w:rsidR="00334924" w:rsidRPr="00FB3358">
        <w:rPr>
          <w:rFonts w:ascii="Arial" w:hAnsi="Arial" w:cs="Arial"/>
          <w:b/>
          <w:sz w:val="20"/>
          <w:szCs w:val="20"/>
        </w:rPr>
        <w:t>and Prime’s</w:t>
      </w:r>
      <w:r w:rsidRPr="00FB3358">
        <w:rPr>
          <w:rFonts w:ascii="Arial" w:hAnsi="Arial" w:cs="Arial"/>
          <w:b/>
          <w:sz w:val="20"/>
          <w:szCs w:val="20"/>
        </w:rPr>
        <w:t xml:space="preserve"> Experience</w:t>
      </w:r>
      <w:r w:rsidR="00B27888">
        <w:rPr>
          <w:rFonts w:ascii="Arial" w:hAnsi="Arial" w:cs="Arial"/>
          <w:b/>
          <w:sz w:val="20"/>
          <w:szCs w:val="20"/>
        </w:rPr>
        <w:t xml:space="preserve"> and Qualifications – (3</w:t>
      </w:r>
      <w:r w:rsidR="00334924" w:rsidRPr="00FB3358">
        <w:rPr>
          <w:rFonts w:ascii="Arial" w:hAnsi="Arial" w:cs="Arial"/>
          <w:b/>
          <w:sz w:val="20"/>
          <w:szCs w:val="20"/>
        </w:rPr>
        <w:t>0</w:t>
      </w:r>
      <w:r w:rsidRPr="00FB3358">
        <w:rPr>
          <w:rFonts w:ascii="Arial" w:hAnsi="Arial" w:cs="Arial"/>
          <w:b/>
          <w:sz w:val="20"/>
          <w:szCs w:val="20"/>
        </w:rPr>
        <w:t>%</w:t>
      </w:r>
      <w:r w:rsidR="00B27888">
        <w:rPr>
          <w:rFonts w:ascii="Arial" w:hAnsi="Arial" w:cs="Arial"/>
          <w:b/>
          <w:sz w:val="20"/>
          <w:szCs w:val="20"/>
        </w:rPr>
        <w:t xml:space="preserve"> or 3</w:t>
      </w:r>
      <w:r w:rsidR="00334924" w:rsidRPr="00FB3358">
        <w:rPr>
          <w:rFonts w:ascii="Arial" w:hAnsi="Arial" w:cs="Arial"/>
          <w:b/>
          <w:sz w:val="20"/>
          <w:szCs w:val="20"/>
        </w:rPr>
        <w:t>00 Points</w:t>
      </w:r>
      <w:r w:rsidRPr="00FB3358">
        <w:rPr>
          <w:rFonts w:ascii="Arial" w:hAnsi="Arial" w:cs="Arial"/>
          <w:b/>
          <w:sz w:val="20"/>
          <w:szCs w:val="20"/>
        </w:rPr>
        <w:t>)</w:t>
      </w:r>
    </w:p>
    <w:p w14:paraId="246972A6" w14:textId="45897E5F" w:rsidR="007461E7" w:rsidRPr="00FB3358" w:rsidRDefault="00334924" w:rsidP="00E831F2">
      <w:pPr>
        <w:numPr>
          <w:ilvl w:val="0"/>
          <w:numId w:val="2"/>
        </w:numPr>
        <w:tabs>
          <w:tab w:val="clear" w:pos="1800"/>
          <w:tab w:val="num" w:pos="-180"/>
          <w:tab w:val="left" w:pos="270"/>
        </w:tabs>
        <w:ind w:left="270" w:right="-90" w:hanging="270"/>
        <w:rPr>
          <w:rFonts w:ascii="Arial" w:hAnsi="Arial" w:cs="Arial"/>
          <w:b/>
          <w:sz w:val="20"/>
          <w:szCs w:val="20"/>
        </w:rPr>
      </w:pPr>
      <w:r w:rsidRPr="00FB3358">
        <w:rPr>
          <w:rFonts w:ascii="Arial" w:hAnsi="Arial" w:cs="Arial"/>
          <w:b/>
          <w:sz w:val="20"/>
          <w:szCs w:val="20"/>
        </w:rPr>
        <w:t xml:space="preserve">PM, Key </w:t>
      </w:r>
      <w:r w:rsidR="007461E7" w:rsidRPr="00FB3358">
        <w:rPr>
          <w:rFonts w:ascii="Arial" w:hAnsi="Arial" w:cs="Arial"/>
          <w:b/>
          <w:sz w:val="20"/>
          <w:szCs w:val="20"/>
        </w:rPr>
        <w:t>Team Leader</w:t>
      </w:r>
      <w:r w:rsidRPr="00FB3358">
        <w:rPr>
          <w:rFonts w:ascii="Arial" w:hAnsi="Arial" w:cs="Arial"/>
          <w:b/>
          <w:sz w:val="20"/>
          <w:szCs w:val="20"/>
        </w:rPr>
        <w:t>(</w:t>
      </w:r>
      <w:r w:rsidR="007461E7" w:rsidRPr="00FB3358">
        <w:rPr>
          <w:rFonts w:ascii="Arial" w:hAnsi="Arial" w:cs="Arial"/>
          <w:b/>
          <w:sz w:val="20"/>
          <w:szCs w:val="20"/>
        </w:rPr>
        <w:t>s</w:t>
      </w:r>
      <w:r w:rsidRPr="00FB3358">
        <w:rPr>
          <w:rFonts w:ascii="Arial" w:hAnsi="Arial" w:cs="Arial"/>
          <w:b/>
          <w:sz w:val="20"/>
          <w:szCs w:val="20"/>
        </w:rPr>
        <w:t xml:space="preserve">), </w:t>
      </w:r>
      <w:r w:rsidR="00E831F2" w:rsidRPr="00E831F2">
        <w:rPr>
          <w:rFonts w:ascii="Arial" w:hAnsi="Arial" w:cs="Arial"/>
          <w:b/>
          <w:sz w:val="20"/>
          <w:szCs w:val="20"/>
          <w:highlight w:val="yellow"/>
        </w:rPr>
        <w:t>Key Team Member</w:t>
      </w:r>
      <w:r w:rsidR="00E831F2">
        <w:rPr>
          <w:rFonts w:ascii="Arial" w:hAnsi="Arial" w:cs="Arial"/>
          <w:b/>
          <w:sz w:val="20"/>
          <w:szCs w:val="20"/>
        </w:rPr>
        <w:t xml:space="preserve"> </w:t>
      </w:r>
      <w:r w:rsidRPr="00FB3358">
        <w:rPr>
          <w:rFonts w:ascii="Arial" w:hAnsi="Arial" w:cs="Arial"/>
          <w:b/>
          <w:sz w:val="20"/>
          <w:szCs w:val="20"/>
        </w:rPr>
        <w:t>and Prime’s Reso</w:t>
      </w:r>
      <w:r w:rsidR="00B27888">
        <w:rPr>
          <w:rFonts w:ascii="Arial" w:hAnsi="Arial" w:cs="Arial"/>
          <w:b/>
          <w:sz w:val="20"/>
          <w:szCs w:val="20"/>
        </w:rPr>
        <w:t>urces and Workload Capacity – (2</w:t>
      </w:r>
      <w:r w:rsidR="007461E7" w:rsidRPr="00FB3358">
        <w:rPr>
          <w:rFonts w:ascii="Arial" w:hAnsi="Arial" w:cs="Arial"/>
          <w:b/>
          <w:sz w:val="20"/>
          <w:szCs w:val="20"/>
        </w:rPr>
        <w:t>0%</w:t>
      </w:r>
      <w:r w:rsidR="00B27888">
        <w:rPr>
          <w:rFonts w:ascii="Arial" w:hAnsi="Arial" w:cs="Arial"/>
          <w:b/>
          <w:sz w:val="20"/>
          <w:szCs w:val="20"/>
        </w:rPr>
        <w:t xml:space="preserve"> or 2</w:t>
      </w:r>
      <w:r w:rsidRPr="00FB3358">
        <w:rPr>
          <w:rFonts w:ascii="Arial" w:hAnsi="Arial" w:cs="Arial"/>
          <w:b/>
          <w:sz w:val="20"/>
          <w:szCs w:val="20"/>
        </w:rPr>
        <w:t>00 Points</w:t>
      </w:r>
      <w:r w:rsidR="007461E7" w:rsidRPr="00FB3358">
        <w:rPr>
          <w:rFonts w:ascii="Arial" w:hAnsi="Arial" w:cs="Arial"/>
          <w:b/>
          <w:sz w:val="20"/>
          <w:szCs w:val="20"/>
        </w:rPr>
        <w:t>)</w:t>
      </w:r>
    </w:p>
    <w:p w14:paraId="246972A7" w14:textId="77777777" w:rsidR="007461E7" w:rsidRPr="00FB3358" w:rsidRDefault="007461E7" w:rsidP="00FB3358">
      <w:pPr>
        <w:ind w:right="-90"/>
        <w:rPr>
          <w:rFonts w:ascii="Arial" w:hAnsi="Arial" w:cs="Arial"/>
          <w:b/>
          <w:sz w:val="20"/>
          <w:szCs w:val="20"/>
          <w:u w:val="single"/>
        </w:rPr>
      </w:pPr>
    </w:p>
    <w:p w14:paraId="246972A8" w14:textId="77777777" w:rsidR="007461E7" w:rsidRPr="00FB3358" w:rsidRDefault="007461E7" w:rsidP="00FB3358">
      <w:pPr>
        <w:ind w:right="-90"/>
        <w:rPr>
          <w:rFonts w:ascii="Arial" w:hAnsi="Arial" w:cs="Arial"/>
          <w:b/>
          <w:sz w:val="20"/>
          <w:szCs w:val="20"/>
          <w:u w:val="single"/>
        </w:rPr>
      </w:pPr>
      <w:r w:rsidRPr="00FB3358">
        <w:rPr>
          <w:rFonts w:ascii="Arial" w:hAnsi="Arial" w:cs="Arial"/>
          <w:b/>
          <w:sz w:val="20"/>
          <w:szCs w:val="20"/>
          <w:u w:val="single"/>
        </w:rPr>
        <w:t>Phase II</w:t>
      </w:r>
    </w:p>
    <w:p w14:paraId="246972A9" w14:textId="77777777" w:rsidR="007461E7" w:rsidRPr="00FB3358" w:rsidRDefault="007461E7" w:rsidP="00FB3358">
      <w:pPr>
        <w:ind w:right="-90"/>
        <w:rPr>
          <w:rFonts w:ascii="Arial" w:hAnsi="Arial" w:cs="Arial"/>
          <w:b/>
          <w:sz w:val="20"/>
          <w:szCs w:val="20"/>
          <w:u w:val="single"/>
        </w:rPr>
      </w:pPr>
    </w:p>
    <w:p w14:paraId="246972AA" w14:textId="77777777" w:rsidR="007461E7" w:rsidRPr="00FB3358" w:rsidRDefault="007461E7" w:rsidP="00E831F2">
      <w:pPr>
        <w:numPr>
          <w:ilvl w:val="0"/>
          <w:numId w:val="2"/>
        </w:numPr>
        <w:tabs>
          <w:tab w:val="clear" w:pos="1800"/>
          <w:tab w:val="num" w:pos="-180"/>
          <w:tab w:val="left" w:pos="270"/>
        </w:tabs>
        <w:ind w:left="0" w:right="-90" w:firstLine="0"/>
        <w:rPr>
          <w:rFonts w:ascii="Arial" w:hAnsi="Arial" w:cs="Arial"/>
          <w:b/>
          <w:sz w:val="20"/>
          <w:szCs w:val="20"/>
        </w:rPr>
      </w:pPr>
      <w:r w:rsidRPr="00FB3358">
        <w:rPr>
          <w:rFonts w:ascii="Arial" w:hAnsi="Arial" w:cs="Arial"/>
          <w:b/>
          <w:sz w:val="20"/>
          <w:szCs w:val="20"/>
        </w:rPr>
        <w:t>Technical Approach – (</w:t>
      </w:r>
      <w:r w:rsidR="00334924" w:rsidRPr="00FB3358">
        <w:rPr>
          <w:rFonts w:ascii="Arial" w:hAnsi="Arial" w:cs="Arial"/>
          <w:b/>
          <w:sz w:val="20"/>
          <w:szCs w:val="20"/>
        </w:rPr>
        <w:t>40</w:t>
      </w:r>
      <w:r w:rsidRPr="00FB3358">
        <w:rPr>
          <w:rFonts w:ascii="Arial" w:hAnsi="Arial" w:cs="Arial"/>
          <w:b/>
          <w:sz w:val="20"/>
          <w:szCs w:val="20"/>
        </w:rPr>
        <w:t>%</w:t>
      </w:r>
      <w:r w:rsidR="00334924" w:rsidRPr="00FB3358">
        <w:rPr>
          <w:rFonts w:ascii="Arial" w:hAnsi="Arial" w:cs="Arial"/>
          <w:b/>
          <w:sz w:val="20"/>
          <w:szCs w:val="20"/>
        </w:rPr>
        <w:t xml:space="preserve"> or 400 Points</w:t>
      </w:r>
      <w:r w:rsidRPr="00FB3358">
        <w:rPr>
          <w:rFonts w:ascii="Arial" w:hAnsi="Arial" w:cs="Arial"/>
          <w:b/>
          <w:sz w:val="20"/>
          <w:szCs w:val="20"/>
        </w:rPr>
        <w:t>)</w:t>
      </w:r>
    </w:p>
    <w:p w14:paraId="246972AB" w14:textId="77777777" w:rsidR="009B49C9" w:rsidRPr="00FB3358" w:rsidRDefault="009B49C9" w:rsidP="00E831F2">
      <w:pPr>
        <w:numPr>
          <w:ilvl w:val="0"/>
          <w:numId w:val="2"/>
        </w:numPr>
        <w:tabs>
          <w:tab w:val="clear" w:pos="1800"/>
          <w:tab w:val="num" w:pos="-180"/>
          <w:tab w:val="left" w:pos="270"/>
        </w:tabs>
        <w:ind w:left="0" w:right="-90" w:firstLine="0"/>
        <w:rPr>
          <w:rFonts w:ascii="Arial" w:hAnsi="Arial" w:cs="Arial"/>
          <w:b/>
          <w:sz w:val="20"/>
          <w:szCs w:val="20"/>
        </w:rPr>
      </w:pPr>
      <w:r w:rsidRPr="00FB3358">
        <w:rPr>
          <w:rFonts w:ascii="Arial" w:hAnsi="Arial" w:cs="Arial"/>
          <w:b/>
          <w:sz w:val="20"/>
          <w:szCs w:val="20"/>
        </w:rPr>
        <w:t>Past Performance – (10%</w:t>
      </w:r>
      <w:r w:rsidR="00334924" w:rsidRPr="00FB3358">
        <w:rPr>
          <w:rFonts w:ascii="Arial" w:hAnsi="Arial" w:cs="Arial"/>
          <w:b/>
          <w:sz w:val="20"/>
          <w:szCs w:val="20"/>
        </w:rPr>
        <w:t xml:space="preserve"> or 100 Points</w:t>
      </w:r>
      <w:r w:rsidRPr="00FB3358">
        <w:rPr>
          <w:rFonts w:ascii="Arial" w:hAnsi="Arial" w:cs="Arial"/>
          <w:b/>
          <w:sz w:val="20"/>
          <w:szCs w:val="20"/>
        </w:rPr>
        <w:t>)</w:t>
      </w:r>
    </w:p>
    <w:p w14:paraId="246972AC" w14:textId="77777777" w:rsidR="007461E7" w:rsidRPr="00FB3358" w:rsidRDefault="007461E7" w:rsidP="00FB3358">
      <w:pPr>
        <w:ind w:right="-90"/>
        <w:rPr>
          <w:rFonts w:ascii="Arial" w:hAnsi="Arial" w:cs="Arial"/>
          <w:b/>
          <w:sz w:val="20"/>
          <w:szCs w:val="20"/>
          <w:u w:val="single"/>
        </w:rPr>
      </w:pPr>
    </w:p>
    <w:p w14:paraId="246972AD" w14:textId="77777777" w:rsidR="00A86822" w:rsidRPr="00FB3358" w:rsidRDefault="00A86822" w:rsidP="00FB3358">
      <w:pPr>
        <w:ind w:right="-90"/>
        <w:jc w:val="center"/>
        <w:rPr>
          <w:rFonts w:ascii="Arial" w:hAnsi="Arial" w:cs="Arial"/>
          <w:b/>
          <w:sz w:val="20"/>
          <w:szCs w:val="20"/>
        </w:rPr>
      </w:pPr>
      <w:r w:rsidRPr="00FB3358">
        <w:rPr>
          <w:rFonts w:ascii="Arial" w:hAnsi="Arial" w:cs="Arial"/>
          <w:b/>
          <w:sz w:val="20"/>
          <w:szCs w:val="20"/>
        </w:rPr>
        <w:t>Phase I</w:t>
      </w:r>
    </w:p>
    <w:p w14:paraId="246972AE" w14:textId="77777777" w:rsidR="00A86822" w:rsidRPr="00FB3358" w:rsidRDefault="00A86822" w:rsidP="00FB3358">
      <w:pPr>
        <w:ind w:right="-90"/>
        <w:jc w:val="center"/>
        <w:rPr>
          <w:rFonts w:ascii="Arial" w:hAnsi="Arial" w:cs="Arial"/>
          <w:b/>
          <w:sz w:val="20"/>
          <w:szCs w:val="20"/>
        </w:rPr>
      </w:pPr>
      <w:r w:rsidRPr="00FB3358">
        <w:rPr>
          <w:rFonts w:ascii="Arial" w:hAnsi="Arial" w:cs="Arial"/>
          <w:b/>
          <w:sz w:val="20"/>
          <w:szCs w:val="20"/>
        </w:rPr>
        <w:t>Evaluation of Statements of Qualifications</w:t>
      </w:r>
    </w:p>
    <w:p w14:paraId="246972AF" w14:textId="77777777" w:rsidR="00A86822" w:rsidRPr="00FB3358" w:rsidRDefault="00A86822" w:rsidP="00FB3358">
      <w:pPr>
        <w:ind w:right="-90"/>
        <w:rPr>
          <w:rFonts w:ascii="Arial" w:hAnsi="Arial" w:cs="Arial"/>
          <w:b/>
          <w:sz w:val="20"/>
          <w:szCs w:val="20"/>
          <w:u w:val="single"/>
        </w:rPr>
      </w:pPr>
    </w:p>
    <w:p w14:paraId="246972B0" w14:textId="77777777" w:rsidR="00476EA9" w:rsidRPr="00FB3358" w:rsidRDefault="00476EA9" w:rsidP="00FB3358">
      <w:pPr>
        <w:ind w:right="-90"/>
        <w:rPr>
          <w:rFonts w:ascii="Arial" w:hAnsi="Arial" w:cs="Arial"/>
          <w:b/>
          <w:sz w:val="20"/>
          <w:szCs w:val="20"/>
          <w:u w:val="single"/>
        </w:rPr>
      </w:pPr>
      <w:r w:rsidRPr="00FB3358">
        <w:rPr>
          <w:rFonts w:ascii="Arial" w:hAnsi="Arial" w:cs="Arial"/>
          <w:b/>
          <w:sz w:val="20"/>
          <w:szCs w:val="20"/>
          <w:u w:val="single"/>
        </w:rPr>
        <w:t xml:space="preserve">Evaluation of Eligible </w:t>
      </w:r>
      <w:r w:rsidR="0098447F" w:rsidRPr="00FB3358">
        <w:rPr>
          <w:rFonts w:ascii="Arial" w:hAnsi="Arial" w:cs="Arial"/>
          <w:b/>
          <w:sz w:val="20"/>
          <w:szCs w:val="20"/>
          <w:u w:val="single"/>
        </w:rPr>
        <w:t>Submittals</w:t>
      </w:r>
      <w:r w:rsidR="0098447F" w:rsidRPr="00FB3358">
        <w:rPr>
          <w:rFonts w:ascii="Arial" w:hAnsi="Arial" w:cs="Arial"/>
          <w:b/>
          <w:sz w:val="20"/>
          <w:szCs w:val="20"/>
        </w:rPr>
        <w:t xml:space="preserve"> </w:t>
      </w:r>
    </w:p>
    <w:p w14:paraId="246972B1" w14:textId="77777777" w:rsidR="00DB614B" w:rsidRPr="00FB3358" w:rsidRDefault="00DB614B" w:rsidP="00FB3358">
      <w:pPr>
        <w:ind w:right="-90"/>
        <w:jc w:val="both"/>
        <w:rPr>
          <w:rFonts w:ascii="Arial" w:hAnsi="Arial" w:cs="Arial"/>
          <w:sz w:val="20"/>
          <w:szCs w:val="20"/>
        </w:rPr>
      </w:pPr>
    </w:p>
    <w:p w14:paraId="246972B2" w14:textId="77777777" w:rsidR="00476EA9" w:rsidRPr="00FB3358" w:rsidRDefault="0007649A" w:rsidP="00FB3358">
      <w:pPr>
        <w:ind w:right="-90"/>
        <w:jc w:val="both"/>
        <w:rPr>
          <w:rFonts w:ascii="Arial" w:hAnsi="Arial" w:cs="Arial"/>
          <w:sz w:val="20"/>
          <w:szCs w:val="20"/>
        </w:rPr>
      </w:pPr>
      <w:r w:rsidRPr="00FB3358">
        <w:rPr>
          <w:rFonts w:ascii="Arial" w:hAnsi="Arial" w:cs="Arial"/>
          <w:sz w:val="20"/>
          <w:szCs w:val="20"/>
        </w:rPr>
        <w:t>S</w:t>
      </w:r>
      <w:r w:rsidR="001A7EAE" w:rsidRPr="00FB3358">
        <w:rPr>
          <w:rFonts w:ascii="Arial" w:hAnsi="Arial" w:cs="Arial"/>
          <w:sz w:val="20"/>
          <w:szCs w:val="20"/>
        </w:rPr>
        <w:t>ubmittals</w:t>
      </w:r>
      <w:r w:rsidR="00476EA9" w:rsidRPr="00FB3358">
        <w:rPr>
          <w:rFonts w:ascii="Arial" w:hAnsi="Arial" w:cs="Arial"/>
          <w:sz w:val="20"/>
          <w:szCs w:val="20"/>
        </w:rPr>
        <w:t xml:space="preserve"> </w:t>
      </w:r>
      <w:r w:rsidRPr="00FB3358">
        <w:rPr>
          <w:rFonts w:ascii="Arial" w:hAnsi="Arial" w:cs="Arial"/>
          <w:sz w:val="20"/>
          <w:szCs w:val="20"/>
        </w:rPr>
        <w:t xml:space="preserve">determined eligible </w:t>
      </w:r>
      <w:r w:rsidR="00476EA9" w:rsidRPr="00FB3358">
        <w:rPr>
          <w:rFonts w:ascii="Arial" w:hAnsi="Arial" w:cs="Arial"/>
          <w:sz w:val="20"/>
          <w:szCs w:val="20"/>
        </w:rPr>
        <w:t xml:space="preserve">must be read thoroughly with careful attention to the </w:t>
      </w:r>
      <w:r w:rsidR="001A7EAE" w:rsidRPr="00FB3358">
        <w:rPr>
          <w:rFonts w:ascii="Arial" w:hAnsi="Arial" w:cs="Arial"/>
          <w:sz w:val="20"/>
          <w:szCs w:val="20"/>
        </w:rPr>
        <w:t xml:space="preserve">presence of required </w:t>
      </w:r>
      <w:r w:rsidR="00653AE3" w:rsidRPr="00FB3358">
        <w:rPr>
          <w:rFonts w:ascii="Arial" w:hAnsi="Arial" w:cs="Arial"/>
          <w:sz w:val="20"/>
          <w:szCs w:val="20"/>
          <w:u w:val="single"/>
        </w:rPr>
        <w:t xml:space="preserve">submittal </w:t>
      </w:r>
      <w:r w:rsidR="00476EA9" w:rsidRPr="00FB3358">
        <w:rPr>
          <w:rFonts w:ascii="Arial" w:hAnsi="Arial" w:cs="Arial"/>
          <w:sz w:val="20"/>
          <w:szCs w:val="20"/>
          <w:u w:val="single"/>
        </w:rPr>
        <w:t>content</w:t>
      </w:r>
      <w:r w:rsidR="001A7EAE" w:rsidRPr="00FB3358">
        <w:rPr>
          <w:rFonts w:ascii="Arial" w:hAnsi="Arial" w:cs="Arial"/>
          <w:sz w:val="20"/>
          <w:szCs w:val="20"/>
        </w:rPr>
        <w:t>.</w:t>
      </w:r>
      <w:r w:rsidR="00476EA9" w:rsidRPr="00FB3358">
        <w:rPr>
          <w:rFonts w:ascii="Arial" w:hAnsi="Arial" w:cs="Arial"/>
          <w:sz w:val="20"/>
          <w:szCs w:val="20"/>
        </w:rPr>
        <w:t xml:space="preserve"> </w:t>
      </w:r>
      <w:r w:rsidR="0066044F" w:rsidRPr="00FB3358">
        <w:rPr>
          <w:rFonts w:ascii="Arial" w:hAnsi="Arial" w:cs="Arial"/>
          <w:sz w:val="20"/>
          <w:szCs w:val="20"/>
        </w:rPr>
        <w:t xml:space="preserve"> </w:t>
      </w:r>
      <w:r w:rsidR="00476EA9" w:rsidRPr="00FB3358">
        <w:rPr>
          <w:rFonts w:ascii="Arial" w:hAnsi="Arial" w:cs="Arial"/>
          <w:sz w:val="20"/>
          <w:szCs w:val="20"/>
        </w:rPr>
        <w:t xml:space="preserve">The reader should keep </w:t>
      </w:r>
      <w:r w:rsidR="008B4FE0" w:rsidRPr="00FB3358">
        <w:rPr>
          <w:rFonts w:ascii="Arial" w:hAnsi="Arial" w:cs="Arial"/>
          <w:sz w:val="20"/>
          <w:szCs w:val="20"/>
        </w:rPr>
        <w:t>the</w:t>
      </w:r>
      <w:r w:rsidR="00476EA9" w:rsidRPr="00FB3358">
        <w:rPr>
          <w:rFonts w:ascii="Arial" w:hAnsi="Arial" w:cs="Arial"/>
          <w:sz w:val="20"/>
          <w:szCs w:val="20"/>
        </w:rPr>
        <w:t xml:space="preserve"> </w:t>
      </w:r>
      <w:r w:rsidR="00476EA9" w:rsidRPr="00FB3358">
        <w:rPr>
          <w:rFonts w:ascii="Arial" w:hAnsi="Arial" w:cs="Arial"/>
          <w:sz w:val="20"/>
          <w:szCs w:val="20"/>
          <w:u w:val="single"/>
        </w:rPr>
        <w:t>evaluation criteria</w:t>
      </w:r>
      <w:r w:rsidR="00476EA9" w:rsidRPr="00FB3358">
        <w:rPr>
          <w:rFonts w:ascii="Arial" w:hAnsi="Arial" w:cs="Arial"/>
          <w:sz w:val="20"/>
          <w:szCs w:val="20"/>
        </w:rPr>
        <w:t xml:space="preserve"> in mind wh</w:t>
      </w:r>
      <w:r w:rsidR="0062276D" w:rsidRPr="00FB3358">
        <w:rPr>
          <w:rFonts w:ascii="Arial" w:hAnsi="Arial" w:cs="Arial"/>
          <w:sz w:val="20"/>
          <w:szCs w:val="20"/>
        </w:rPr>
        <w:t>en</w:t>
      </w:r>
      <w:r w:rsidR="00476EA9" w:rsidRPr="00FB3358">
        <w:rPr>
          <w:rFonts w:ascii="Arial" w:hAnsi="Arial" w:cs="Arial"/>
          <w:sz w:val="20"/>
          <w:szCs w:val="20"/>
        </w:rPr>
        <w:t xml:space="preserve"> </w:t>
      </w:r>
      <w:r w:rsidR="001A7EAE" w:rsidRPr="00FB3358">
        <w:rPr>
          <w:rFonts w:ascii="Arial" w:hAnsi="Arial" w:cs="Arial"/>
          <w:sz w:val="20"/>
          <w:szCs w:val="20"/>
        </w:rPr>
        <w:t>assessing each submittal</w:t>
      </w:r>
      <w:r w:rsidR="00476EA9" w:rsidRPr="00FB3358">
        <w:rPr>
          <w:rFonts w:ascii="Arial" w:hAnsi="Arial" w:cs="Arial"/>
          <w:sz w:val="20"/>
          <w:szCs w:val="20"/>
        </w:rPr>
        <w:t xml:space="preserve">. </w:t>
      </w:r>
      <w:r w:rsidR="00BC7548" w:rsidRPr="00FB3358">
        <w:rPr>
          <w:rFonts w:ascii="Arial" w:hAnsi="Arial" w:cs="Arial"/>
          <w:sz w:val="20"/>
          <w:szCs w:val="20"/>
        </w:rPr>
        <w:t xml:space="preserve"> </w:t>
      </w:r>
      <w:r w:rsidR="00DB614B" w:rsidRPr="00FB3358">
        <w:rPr>
          <w:rFonts w:ascii="Arial" w:hAnsi="Arial" w:cs="Arial"/>
          <w:sz w:val="20"/>
          <w:szCs w:val="20"/>
        </w:rPr>
        <w:t xml:space="preserve">As Reviewers read the responses, they will determine </w:t>
      </w:r>
      <w:r w:rsidR="00183212" w:rsidRPr="00FB3358">
        <w:rPr>
          <w:rFonts w:ascii="Arial" w:hAnsi="Arial" w:cs="Arial"/>
          <w:sz w:val="20"/>
          <w:szCs w:val="20"/>
        </w:rPr>
        <w:t xml:space="preserve">the rating </w:t>
      </w:r>
      <w:r w:rsidR="00DB614B" w:rsidRPr="00FB3358">
        <w:rPr>
          <w:rFonts w:ascii="Arial" w:hAnsi="Arial" w:cs="Arial"/>
          <w:sz w:val="20"/>
          <w:szCs w:val="20"/>
        </w:rPr>
        <w:t xml:space="preserve">for each </w:t>
      </w:r>
      <w:r w:rsidR="002A3BC2" w:rsidRPr="00FB3358">
        <w:rPr>
          <w:rFonts w:ascii="Arial" w:hAnsi="Arial" w:cs="Arial"/>
          <w:sz w:val="20"/>
          <w:szCs w:val="20"/>
        </w:rPr>
        <w:t>criteria</w:t>
      </w:r>
      <w:r w:rsidR="00183212" w:rsidRPr="00FB3358">
        <w:rPr>
          <w:rFonts w:ascii="Arial" w:hAnsi="Arial" w:cs="Arial"/>
          <w:sz w:val="20"/>
          <w:szCs w:val="20"/>
        </w:rPr>
        <w:t xml:space="preserve"> as follows</w:t>
      </w:r>
      <w:r w:rsidR="00DB614B" w:rsidRPr="00FB3358">
        <w:rPr>
          <w:rFonts w:ascii="Arial" w:hAnsi="Arial" w:cs="Arial"/>
          <w:sz w:val="20"/>
          <w:szCs w:val="20"/>
        </w:rPr>
        <w:t>:</w:t>
      </w:r>
    </w:p>
    <w:p w14:paraId="246972B3" w14:textId="77777777" w:rsidR="00DB614B" w:rsidRPr="00FB3358" w:rsidRDefault="00DB614B" w:rsidP="00FB3358">
      <w:pPr>
        <w:ind w:right="-90"/>
        <w:jc w:val="both"/>
        <w:rPr>
          <w:rFonts w:ascii="Arial" w:hAnsi="Arial" w:cs="Arial"/>
          <w:sz w:val="20"/>
          <w:szCs w:val="20"/>
        </w:rPr>
      </w:pPr>
    </w:p>
    <w:p w14:paraId="246972B4" w14:textId="77777777" w:rsidR="00DB614B" w:rsidRPr="00FB3358" w:rsidRDefault="00334924" w:rsidP="00FB3358">
      <w:pPr>
        <w:pStyle w:val="ListParagraph"/>
        <w:numPr>
          <w:ilvl w:val="0"/>
          <w:numId w:val="2"/>
        </w:numPr>
        <w:tabs>
          <w:tab w:val="clear" w:pos="1800"/>
          <w:tab w:val="left" w:pos="180"/>
          <w:tab w:val="num" w:pos="540"/>
        </w:tabs>
        <w:ind w:left="1260" w:right="-90" w:hanging="1260"/>
        <w:jc w:val="both"/>
        <w:rPr>
          <w:rFonts w:ascii="Arial" w:hAnsi="Arial" w:cs="Arial"/>
          <w:sz w:val="20"/>
          <w:szCs w:val="20"/>
        </w:rPr>
      </w:pPr>
      <w:r w:rsidRPr="00FB3358">
        <w:rPr>
          <w:rFonts w:ascii="Arial" w:hAnsi="Arial" w:cs="Arial"/>
          <w:sz w:val="20"/>
          <w:szCs w:val="20"/>
        </w:rPr>
        <w:t xml:space="preserve">Poor = </w:t>
      </w:r>
      <w:r w:rsidRPr="00FB3358">
        <w:rPr>
          <w:rFonts w:ascii="Arial" w:hAnsi="Arial" w:cs="Arial"/>
          <w:sz w:val="20"/>
          <w:szCs w:val="20"/>
        </w:rPr>
        <w:tab/>
        <w:t>Does Not have minimum qualifications/availability</w:t>
      </w:r>
    </w:p>
    <w:p w14:paraId="246972B5" w14:textId="77777777" w:rsidR="00183212" w:rsidRPr="00FB3358" w:rsidRDefault="00334924" w:rsidP="00FB3358">
      <w:pPr>
        <w:pStyle w:val="ListParagraph"/>
        <w:numPr>
          <w:ilvl w:val="0"/>
          <w:numId w:val="2"/>
        </w:numPr>
        <w:tabs>
          <w:tab w:val="clear" w:pos="1800"/>
          <w:tab w:val="left" w:pos="180"/>
          <w:tab w:val="num" w:pos="540"/>
        </w:tabs>
        <w:ind w:left="1260" w:right="-90" w:hanging="1260"/>
        <w:jc w:val="both"/>
        <w:rPr>
          <w:rFonts w:ascii="Arial" w:hAnsi="Arial" w:cs="Arial"/>
          <w:sz w:val="20"/>
          <w:szCs w:val="20"/>
        </w:rPr>
      </w:pPr>
      <w:r w:rsidRPr="00FB3358">
        <w:rPr>
          <w:rFonts w:ascii="Arial" w:hAnsi="Arial" w:cs="Arial"/>
          <w:sz w:val="20"/>
          <w:szCs w:val="20"/>
        </w:rPr>
        <w:t xml:space="preserve">Marginal = </w:t>
      </w:r>
      <w:r w:rsidRPr="00FB3358">
        <w:rPr>
          <w:rFonts w:ascii="Arial" w:hAnsi="Arial" w:cs="Arial"/>
          <w:sz w:val="20"/>
          <w:szCs w:val="20"/>
        </w:rPr>
        <w:tab/>
        <w:t>Meets Minimum qualifications/availability but one or more major considerations are not addressed or is lacking in some essential aspects</w:t>
      </w:r>
    </w:p>
    <w:p w14:paraId="246972B6" w14:textId="77777777" w:rsidR="00DB614B" w:rsidRPr="00FB3358" w:rsidRDefault="00334924" w:rsidP="00FB3358">
      <w:pPr>
        <w:pStyle w:val="ListParagraph"/>
        <w:numPr>
          <w:ilvl w:val="0"/>
          <w:numId w:val="2"/>
        </w:numPr>
        <w:tabs>
          <w:tab w:val="clear" w:pos="1800"/>
          <w:tab w:val="left" w:pos="180"/>
          <w:tab w:val="num" w:pos="540"/>
        </w:tabs>
        <w:ind w:left="1260" w:right="-90" w:hanging="1260"/>
        <w:jc w:val="both"/>
        <w:rPr>
          <w:rFonts w:ascii="Arial" w:hAnsi="Arial" w:cs="Arial"/>
          <w:sz w:val="20"/>
          <w:szCs w:val="20"/>
        </w:rPr>
      </w:pPr>
      <w:r w:rsidRPr="00FB3358">
        <w:rPr>
          <w:rFonts w:ascii="Arial" w:hAnsi="Arial" w:cs="Arial"/>
          <w:sz w:val="20"/>
          <w:szCs w:val="20"/>
        </w:rPr>
        <w:t>Adequate = Meets minimum qualification/availability and is generally capable of performing work</w:t>
      </w:r>
    </w:p>
    <w:p w14:paraId="246972B7" w14:textId="77777777" w:rsidR="00DB614B" w:rsidRPr="00FB3358" w:rsidRDefault="00334924" w:rsidP="00FB3358">
      <w:pPr>
        <w:pStyle w:val="ListParagraph"/>
        <w:numPr>
          <w:ilvl w:val="0"/>
          <w:numId w:val="2"/>
        </w:numPr>
        <w:tabs>
          <w:tab w:val="clear" w:pos="1800"/>
          <w:tab w:val="left" w:pos="180"/>
          <w:tab w:val="num" w:pos="540"/>
        </w:tabs>
        <w:ind w:left="1260" w:right="-90" w:hanging="1260"/>
        <w:jc w:val="both"/>
        <w:rPr>
          <w:rFonts w:ascii="Arial" w:hAnsi="Arial" w:cs="Arial"/>
          <w:sz w:val="20"/>
          <w:szCs w:val="20"/>
        </w:rPr>
      </w:pPr>
      <w:r w:rsidRPr="00FB3358">
        <w:rPr>
          <w:rFonts w:ascii="Arial" w:hAnsi="Arial" w:cs="Arial"/>
          <w:sz w:val="20"/>
          <w:szCs w:val="20"/>
        </w:rPr>
        <w:t xml:space="preserve">Good = </w:t>
      </w:r>
      <w:r w:rsidRPr="00FB3358">
        <w:rPr>
          <w:rFonts w:ascii="Arial" w:hAnsi="Arial" w:cs="Arial"/>
          <w:sz w:val="20"/>
          <w:szCs w:val="20"/>
        </w:rPr>
        <w:tab/>
        <w:t>More than meets minimum qualifications/availability and exceeds in some aspects</w:t>
      </w:r>
    </w:p>
    <w:p w14:paraId="246972B8" w14:textId="77777777" w:rsidR="00334924" w:rsidRPr="00FB3358" w:rsidRDefault="00334924" w:rsidP="00FB3358">
      <w:pPr>
        <w:pStyle w:val="ListParagraph"/>
        <w:numPr>
          <w:ilvl w:val="0"/>
          <w:numId w:val="2"/>
        </w:numPr>
        <w:tabs>
          <w:tab w:val="clear" w:pos="1800"/>
          <w:tab w:val="left" w:pos="180"/>
          <w:tab w:val="num" w:pos="540"/>
        </w:tabs>
        <w:ind w:left="1260" w:right="-90" w:hanging="1260"/>
        <w:jc w:val="both"/>
        <w:rPr>
          <w:rFonts w:ascii="Arial" w:hAnsi="Arial" w:cs="Arial"/>
          <w:sz w:val="20"/>
          <w:szCs w:val="20"/>
        </w:rPr>
      </w:pPr>
      <w:r w:rsidRPr="00FB3358">
        <w:rPr>
          <w:rFonts w:ascii="Arial" w:hAnsi="Arial" w:cs="Arial"/>
          <w:sz w:val="20"/>
          <w:szCs w:val="20"/>
        </w:rPr>
        <w:t xml:space="preserve">Excellent = </w:t>
      </w:r>
      <w:r w:rsidRPr="00FB3358">
        <w:rPr>
          <w:rFonts w:ascii="Arial" w:hAnsi="Arial" w:cs="Arial"/>
          <w:sz w:val="20"/>
          <w:szCs w:val="20"/>
        </w:rPr>
        <w:tab/>
        <w:t xml:space="preserve">Fully meets qualifications/availability and exceeds in </w:t>
      </w:r>
      <w:r w:rsidR="00183212" w:rsidRPr="00FB3358">
        <w:rPr>
          <w:rFonts w:ascii="Arial" w:hAnsi="Arial" w:cs="Arial"/>
          <w:sz w:val="20"/>
          <w:szCs w:val="20"/>
        </w:rPr>
        <w:t>several or all areas</w:t>
      </w:r>
    </w:p>
    <w:p w14:paraId="246972B9" w14:textId="77777777" w:rsidR="00E55B84" w:rsidRPr="00FB3358" w:rsidRDefault="00E55B84" w:rsidP="00FB3358">
      <w:pPr>
        <w:ind w:right="-90"/>
        <w:rPr>
          <w:rFonts w:ascii="Arial" w:hAnsi="Arial" w:cs="Arial"/>
          <w:sz w:val="20"/>
          <w:szCs w:val="20"/>
        </w:rPr>
      </w:pPr>
    </w:p>
    <w:p w14:paraId="246972BA" w14:textId="77777777" w:rsidR="00476EA9" w:rsidRPr="00FB3358" w:rsidRDefault="00C500D0" w:rsidP="00FB3358">
      <w:pPr>
        <w:ind w:right="-90"/>
        <w:rPr>
          <w:rFonts w:ascii="Arial" w:hAnsi="Arial" w:cs="Arial"/>
          <w:b/>
          <w:sz w:val="20"/>
          <w:szCs w:val="20"/>
          <w:u w:val="single"/>
        </w:rPr>
      </w:pPr>
      <w:r w:rsidRPr="00FB3358">
        <w:rPr>
          <w:rFonts w:ascii="Arial" w:hAnsi="Arial" w:cs="Arial"/>
          <w:b/>
          <w:sz w:val="20"/>
          <w:szCs w:val="20"/>
          <w:u w:val="single"/>
        </w:rPr>
        <w:t>Directions for u</w:t>
      </w:r>
      <w:r w:rsidR="00622A94" w:rsidRPr="00FB3358">
        <w:rPr>
          <w:rFonts w:ascii="Arial" w:hAnsi="Arial" w:cs="Arial"/>
          <w:b/>
          <w:sz w:val="20"/>
          <w:szCs w:val="20"/>
          <w:u w:val="single"/>
        </w:rPr>
        <w:t xml:space="preserve">se of the </w:t>
      </w:r>
      <w:r w:rsidR="0064027C" w:rsidRPr="00FB3358">
        <w:rPr>
          <w:rFonts w:ascii="Arial" w:hAnsi="Arial" w:cs="Arial"/>
          <w:b/>
          <w:sz w:val="20"/>
          <w:szCs w:val="20"/>
          <w:u w:val="single"/>
        </w:rPr>
        <w:t xml:space="preserve">Evaluation </w:t>
      </w:r>
      <w:r w:rsidR="00FB3358" w:rsidRPr="00FB3358">
        <w:rPr>
          <w:rFonts w:ascii="Arial" w:hAnsi="Arial" w:cs="Arial"/>
          <w:b/>
          <w:sz w:val="20"/>
          <w:szCs w:val="20"/>
          <w:u w:val="single"/>
        </w:rPr>
        <w:t xml:space="preserve">Preliminary </w:t>
      </w:r>
      <w:r w:rsidR="00622A94" w:rsidRPr="00FB3358">
        <w:rPr>
          <w:rFonts w:ascii="Arial" w:hAnsi="Arial" w:cs="Arial"/>
          <w:b/>
          <w:sz w:val="20"/>
          <w:szCs w:val="20"/>
          <w:u w:val="single"/>
        </w:rPr>
        <w:t>S</w:t>
      </w:r>
      <w:r w:rsidR="00476EA9" w:rsidRPr="00FB3358">
        <w:rPr>
          <w:rFonts w:ascii="Arial" w:hAnsi="Arial" w:cs="Arial"/>
          <w:b/>
          <w:sz w:val="20"/>
          <w:szCs w:val="20"/>
          <w:u w:val="single"/>
        </w:rPr>
        <w:t>cor</w:t>
      </w:r>
      <w:r w:rsidR="00BB799F" w:rsidRPr="00FB3358">
        <w:rPr>
          <w:rFonts w:ascii="Arial" w:hAnsi="Arial" w:cs="Arial"/>
          <w:b/>
          <w:sz w:val="20"/>
          <w:szCs w:val="20"/>
          <w:u w:val="single"/>
        </w:rPr>
        <w:t>ing</w:t>
      </w:r>
      <w:r w:rsidR="00476EA9" w:rsidRPr="00FB3358">
        <w:rPr>
          <w:rFonts w:ascii="Arial" w:hAnsi="Arial" w:cs="Arial"/>
          <w:b/>
          <w:sz w:val="20"/>
          <w:szCs w:val="20"/>
          <w:u w:val="single"/>
        </w:rPr>
        <w:t xml:space="preserve"> </w:t>
      </w:r>
      <w:r w:rsidR="001A66A9" w:rsidRPr="00FB3358">
        <w:rPr>
          <w:rFonts w:ascii="Arial" w:hAnsi="Arial" w:cs="Arial"/>
          <w:b/>
          <w:sz w:val="20"/>
          <w:szCs w:val="20"/>
          <w:u w:val="single"/>
        </w:rPr>
        <w:t>Forms</w:t>
      </w:r>
      <w:r w:rsidR="00476EA9" w:rsidRPr="00FB3358">
        <w:rPr>
          <w:rFonts w:ascii="Arial" w:hAnsi="Arial" w:cs="Arial"/>
          <w:b/>
          <w:sz w:val="20"/>
          <w:szCs w:val="20"/>
          <w:u w:val="single"/>
        </w:rPr>
        <w:t>:</w:t>
      </w:r>
    </w:p>
    <w:p w14:paraId="246972BB" w14:textId="77777777" w:rsidR="00E55B84" w:rsidRPr="00FB3358" w:rsidRDefault="00E55B84" w:rsidP="00FB3358">
      <w:pPr>
        <w:ind w:right="-90"/>
        <w:jc w:val="both"/>
        <w:rPr>
          <w:rFonts w:ascii="Arial" w:hAnsi="Arial" w:cs="Arial"/>
          <w:sz w:val="20"/>
          <w:szCs w:val="20"/>
        </w:rPr>
      </w:pPr>
    </w:p>
    <w:p w14:paraId="246972BC" w14:textId="2109615F" w:rsidR="00E55B84" w:rsidRPr="00FB3358" w:rsidRDefault="0062276D" w:rsidP="00FB3358">
      <w:pPr>
        <w:ind w:right="-90"/>
        <w:jc w:val="both"/>
        <w:rPr>
          <w:rFonts w:ascii="Arial" w:hAnsi="Arial" w:cs="Arial"/>
          <w:sz w:val="20"/>
          <w:szCs w:val="20"/>
        </w:rPr>
      </w:pPr>
      <w:r w:rsidRPr="00FB3358">
        <w:rPr>
          <w:rFonts w:ascii="Arial" w:hAnsi="Arial" w:cs="Arial"/>
          <w:sz w:val="20"/>
          <w:szCs w:val="20"/>
        </w:rPr>
        <w:t xml:space="preserve">Scoring </w:t>
      </w:r>
      <w:r w:rsidR="001A66A9" w:rsidRPr="00FB3358">
        <w:rPr>
          <w:rFonts w:ascii="Arial" w:hAnsi="Arial" w:cs="Arial"/>
          <w:sz w:val="20"/>
          <w:szCs w:val="20"/>
        </w:rPr>
        <w:t>forms</w:t>
      </w:r>
      <w:r w:rsidRPr="00FB3358">
        <w:rPr>
          <w:rFonts w:ascii="Arial" w:hAnsi="Arial" w:cs="Arial"/>
          <w:sz w:val="20"/>
          <w:szCs w:val="20"/>
        </w:rPr>
        <w:t xml:space="preserve"> will be distributed to all Selection Committee members </w:t>
      </w:r>
      <w:r w:rsidR="007E272B" w:rsidRPr="00FB3358">
        <w:rPr>
          <w:rFonts w:ascii="Arial" w:hAnsi="Arial" w:cs="Arial"/>
          <w:sz w:val="20"/>
          <w:szCs w:val="20"/>
        </w:rPr>
        <w:t xml:space="preserve">along </w:t>
      </w:r>
      <w:r w:rsidRPr="00FB3358">
        <w:rPr>
          <w:rFonts w:ascii="Arial" w:hAnsi="Arial" w:cs="Arial"/>
          <w:sz w:val="20"/>
          <w:szCs w:val="20"/>
        </w:rPr>
        <w:t>w</w:t>
      </w:r>
      <w:r w:rsidR="00F46F9E" w:rsidRPr="00FB3358">
        <w:rPr>
          <w:rFonts w:ascii="Arial" w:hAnsi="Arial" w:cs="Arial"/>
          <w:sz w:val="20"/>
          <w:szCs w:val="20"/>
        </w:rPr>
        <w:t xml:space="preserve">ith </w:t>
      </w:r>
      <w:r w:rsidR="00C500D0" w:rsidRPr="00FB3358">
        <w:rPr>
          <w:rFonts w:ascii="Arial" w:hAnsi="Arial" w:cs="Arial"/>
          <w:sz w:val="20"/>
          <w:szCs w:val="20"/>
        </w:rPr>
        <w:t xml:space="preserve">copies </w:t>
      </w:r>
      <w:r w:rsidRPr="00FB3358">
        <w:rPr>
          <w:rFonts w:ascii="Arial" w:hAnsi="Arial" w:cs="Arial"/>
          <w:sz w:val="20"/>
          <w:szCs w:val="20"/>
        </w:rPr>
        <w:t xml:space="preserve">of submittals </w:t>
      </w:r>
      <w:r w:rsidR="007E272B" w:rsidRPr="00FB3358">
        <w:rPr>
          <w:rFonts w:ascii="Arial" w:hAnsi="Arial" w:cs="Arial"/>
          <w:sz w:val="20"/>
          <w:szCs w:val="20"/>
        </w:rPr>
        <w:t xml:space="preserve">which </w:t>
      </w:r>
      <w:r w:rsidR="000C36A6" w:rsidRPr="00FB3358">
        <w:rPr>
          <w:rFonts w:ascii="Arial" w:hAnsi="Arial" w:cs="Arial"/>
          <w:sz w:val="20"/>
          <w:szCs w:val="20"/>
        </w:rPr>
        <w:t xml:space="preserve">were </w:t>
      </w:r>
      <w:r w:rsidRPr="00FB3358">
        <w:rPr>
          <w:rFonts w:ascii="Arial" w:hAnsi="Arial" w:cs="Arial"/>
          <w:sz w:val="20"/>
          <w:szCs w:val="20"/>
        </w:rPr>
        <w:t xml:space="preserve">received </w:t>
      </w:r>
      <w:r w:rsidR="00F852CC" w:rsidRPr="00FB3358">
        <w:rPr>
          <w:rFonts w:ascii="Arial" w:hAnsi="Arial" w:cs="Arial"/>
          <w:sz w:val="20"/>
          <w:szCs w:val="20"/>
        </w:rPr>
        <w:t>and validated</w:t>
      </w:r>
      <w:r w:rsidR="00C500D0" w:rsidRPr="00FB3358">
        <w:rPr>
          <w:rFonts w:ascii="Arial" w:hAnsi="Arial" w:cs="Arial"/>
          <w:sz w:val="20"/>
          <w:szCs w:val="20"/>
        </w:rPr>
        <w:t>.</w:t>
      </w:r>
      <w:r w:rsidR="00F46F9E" w:rsidRPr="00FB3358">
        <w:rPr>
          <w:rFonts w:ascii="Arial" w:hAnsi="Arial" w:cs="Arial"/>
          <w:sz w:val="20"/>
          <w:szCs w:val="20"/>
        </w:rPr>
        <w:t xml:space="preserve"> </w:t>
      </w:r>
      <w:r w:rsidR="00AB7197" w:rsidRPr="00FB3358">
        <w:rPr>
          <w:rFonts w:ascii="Arial" w:hAnsi="Arial" w:cs="Arial"/>
          <w:sz w:val="20"/>
          <w:szCs w:val="20"/>
        </w:rPr>
        <w:t xml:space="preserve"> </w:t>
      </w:r>
      <w:r w:rsidR="00D24114" w:rsidRPr="00FB3358">
        <w:rPr>
          <w:rFonts w:ascii="Arial" w:hAnsi="Arial" w:cs="Arial"/>
          <w:sz w:val="20"/>
          <w:szCs w:val="20"/>
        </w:rPr>
        <w:t xml:space="preserve">Evaluators will have the option of using the hard copy forms or </w:t>
      </w:r>
      <w:r w:rsidR="00B450AF" w:rsidRPr="00FB3358">
        <w:rPr>
          <w:rFonts w:ascii="Arial" w:hAnsi="Arial" w:cs="Arial"/>
          <w:sz w:val="20"/>
          <w:szCs w:val="20"/>
        </w:rPr>
        <w:t xml:space="preserve">an </w:t>
      </w:r>
      <w:r w:rsidR="00D24114" w:rsidRPr="00FB3358">
        <w:rPr>
          <w:rFonts w:ascii="Arial" w:hAnsi="Arial" w:cs="Arial"/>
          <w:sz w:val="20"/>
          <w:szCs w:val="20"/>
        </w:rPr>
        <w:t>electronic version</w:t>
      </w:r>
      <w:r w:rsidR="00B450AF" w:rsidRPr="00FB3358">
        <w:rPr>
          <w:rFonts w:ascii="Arial" w:hAnsi="Arial" w:cs="Arial"/>
          <w:sz w:val="20"/>
          <w:szCs w:val="20"/>
        </w:rPr>
        <w:t xml:space="preserve"> of the form.  However, to ensure that Open Records Request can be filled in compliance with the law, Evaluators who choose to use the electronic version of the form should only maintain one version of the form and must provide the electronic version of the form to Procurement. </w:t>
      </w:r>
      <w:r w:rsidR="00D5611E" w:rsidRPr="00FB3358">
        <w:rPr>
          <w:rFonts w:ascii="Arial" w:hAnsi="Arial" w:cs="Arial"/>
          <w:sz w:val="20"/>
          <w:szCs w:val="20"/>
        </w:rPr>
        <w:t>E</w:t>
      </w:r>
      <w:r w:rsidR="00476EA9" w:rsidRPr="00FB3358">
        <w:rPr>
          <w:rFonts w:ascii="Arial" w:hAnsi="Arial" w:cs="Arial"/>
          <w:sz w:val="20"/>
          <w:szCs w:val="20"/>
        </w:rPr>
        <w:t xml:space="preserve">ach </w:t>
      </w:r>
      <w:r w:rsidR="00D5611E" w:rsidRPr="00FB3358">
        <w:rPr>
          <w:rFonts w:ascii="Arial" w:hAnsi="Arial" w:cs="Arial"/>
          <w:sz w:val="20"/>
          <w:szCs w:val="20"/>
        </w:rPr>
        <w:t>evaluator</w:t>
      </w:r>
      <w:r w:rsidR="00476EA9" w:rsidRPr="00FB3358">
        <w:rPr>
          <w:rFonts w:ascii="Arial" w:hAnsi="Arial" w:cs="Arial"/>
          <w:sz w:val="20"/>
          <w:szCs w:val="20"/>
        </w:rPr>
        <w:t xml:space="preserve"> will </w:t>
      </w:r>
      <w:r w:rsidR="001A7EAE" w:rsidRPr="00FB3358">
        <w:rPr>
          <w:rFonts w:ascii="Arial" w:hAnsi="Arial" w:cs="Arial"/>
          <w:sz w:val="20"/>
          <w:szCs w:val="20"/>
        </w:rPr>
        <w:t xml:space="preserve">use </w:t>
      </w:r>
      <w:r w:rsidR="00D5611E" w:rsidRPr="00FB3358">
        <w:rPr>
          <w:rFonts w:ascii="Arial" w:hAnsi="Arial" w:cs="Arial"/>
          <w:sz w:val="20"/>
          <w:szCs w:val="20"/>
        </w:rPr>
        <w:t>their</w:t>
      </w:r>
      <w:r w:rsidR="00BB799F" w:rsidRPr="00FB3358">
        <w:rPr>
          <w:rFonts w:ascii="Arial" w:hAnsi="Arial" w:cs="Arial"/>
          <w:sz w:val="20"/>
          <w:szCs w:val="20"/>
        </w:rPr>
        <w:t xml:space="preserve"> </w:t>
      </w:r>
      <w:r w:rsidR="00D5611E" w:rsidRPr="00FB3358">
        <w:rPr>
          <w:rFonts w:ascii="Arial" w:hAnsi="Arial" w:cs="Arial"/>
          <w:sz w:val="20"/>
          <w:szCs w:val="20"/>
        </w:rPr>
        <w:t xml:space="preserve">numbered </w:t>
      </w:r>
      <w:r w:rsidR="001A7EAE" w:rsidRPr="00FB3358">
        <w:rPr>
          <w:rFonts w:ascii="Arial" w:hAnsi="Arial" w:cs="Arial"/>
          <w:sz w:val="20"/>
          <w:szCs w:val="20"/>
        </w:rPr>
        <w:t>scor</w:t>
      </w:r>
      <w:r w:rsidR="00BB799F" w:rsidRPr="00FB3358">
        <w:rPr>
          <w:rFonts w:ascii="Arial" w:hAnsi="Arial" w:cs="Arial"/>
          <w:sz w:val="20"/>
          <w:szCs w:val="20"/>
        </w:rPr>
        <w:t>ing</w:t>
      </w:r>
      <w:r w:rsidR="001A7EAE" w:rsidRPr="00FB3358">
        <w:rPr>
          <w:rFonts w:ascii="Arial" w:hAnsi="Arial" w:cs="Arial"/>
          <w:sz w:val="20"/>
          <w:szCs w:val="20"/>
        </w:rPr>
        <w:t xml:space="preserve"> </w:t>
      </w:r>
      <w:r w:rsidR="007F721B" w:rsidRPr="00FB3358">
        <w:rPr>
          <w:rFonts w:ascii="Arial" w:hAnsi="Arial" w:cs="Arial"/>
          <w:sz w:val="20"/>
          <w:szCs w:val="20"/>
        </w:rPr>
        <w:t xml:space="preserve">form </w:t>
      </w:r>
      <w:r w:rsidR="00476EA9" w:rsidRPr="00FB3358">
        <w:rPr>
          <w:rFonts w:ascii="Arial" w:hAnsi="Arial" w:cs="Arial"/>
          <w:sz w:val="20"/>
          <w:szCs w:val="20"/>
        </w:rPr>
        <w:t xml:space="preserve">for scoring all submittals. </w:t>
      </w:r>
      <w:r w:rsidR="005C0A37" w:rsidRPr="00FB3358">
        <w:rPr>
          <w:rFonts w:ascii="Arial" w:hAnsi="Arial" w:cs="Arial"/>
          <w:sz w:val="20"/>
          <w:szCs w:val="20"/>
        </w:rPr>
        <w:t xml:space="preserve">Evaluators must </w:t>
      </w:r>
      <w:r w:rsidR="00D24114" w:rsidRPr="00FB3358">
        <w:rPr>
          <w:rFonts w:ascii="Arial" w:hAnsi="Arial" w:cs="Arial"/>
          <w:sz w:val="20"/>
          <w:szCs w:val="20"/>
        </w:rPr>
        <w:t xml:space="preserve">ensure that the </w:t>
      </w:r>
      <w:r w:rsidR="005C0A37" w:rsidRPr="00FB3358">
        <w:rPr>
          <w:rFonts w:ascii="Arial" w:hAnsi="Arial" w:cs="Arial"/>
          <w:sz w:val="20"/>
          <w:szCs w:val="20"/>
        </w:rPr>
        <w:t>name o</w:t>
      </w:r>
      <w:r w:rsidR="00D24114" w:rsidRPr="00FB3358">
        <w:rPr>
          <w:rFonts w:ascii="Arial" w:hAnsi="Arial" w:cs="Arial"/>
          <w:sz w:val="20"/>
          <w:szCs w:val="20"/>
        </w:rPr>
        <w:t>f the Firm being evaluated is written in the appropriate box</w:t>
      </w:r>
      <w:r w:rsidR="00BC58D2" w:rsidRPr="00FB3358">
        <w:rPr>
          <w:rFonts w:ascii="Arial" w:hAnsi="Arial" w:cs="Arial"/>
          <w:sz w:val="20"/>
          <w:szCs w:val="20"/>
        </w:rPr>
        <w:t xml:space="preserve"> to identify the Firm to whom the ratings and comments </w:t>
      </w:r>
      <w:r w:rsidR="00BC58D2" w:rsidRPr="00FB3358">
        <w:rPr>
          <w:rFonts w:ascii="Arial" w:hAnsi="Arial" w:cs="Arial"/>
          <w:sz w:val="20"/>
          <w:szCs w:val="20"/>
        </w:rPr>
        <w:lastRenderedPageBreak/>
        <w:t>belong</w:t>
      </w:r>
      <w:r w:rsidR="005C0A37" w:rsidRPr="00FB3358">
        <w:rPr>
          <w:rFonts w:ascii="Arial" w:hAnsi="Arial" w:cs="Arial"/>
          <w:sz w:val="20"/>
          <w:szCs w:val="20"/>
        </w:rPr>
        <w:t xml:space="preserve">. </w:t>
      </w:r>
      <w:r w:rsidR="00C500D0" w:rsidRPr="00FB3358">
        <w:rPr>
          <w:rFonts w:ascii="Arial" w:hAnsi="Arial" w:cs="Arial"/>
          <w:sz w:val="20"/>
          <w:szCs w:val="20"/>
        </w:rPr>
        <w:t xml:space="preserve">Using the criteria </w:t>
      </w:r>
      <w:r w:rsidR="00B24E47" w:rsidRPr="00FB3358">
        <w:rPr>
          <w:rFonts w:ascii="Arial" w:hAnsi="Arial" w:cs="Arial"/>
          <w:sz w:val="20"/>
          <w:szCs w:val="20"/>
        </w:rPr>
        <w:t xml:space="preserve">categories </w:t>
      </w:r>
      <w:r w:rsidR="00E55B84" w:rsidRPr="00FB3358">
        <w:rPr>
          <w:rFonts w:ascii="Arial" w:hAnsi="Arial" w:cs="Arial"/>
          <w:sz w:val="20"/>
          <w:szCs w:val="20"/>
        </w:rPr>
        <w:t xml:space="preserve">in </w:t>
      </w:r>
      <w:r w:rsidR="00FB3358" w:rsidRPr="00FB3358">
        <w:rPr>
          <w:rFonts w:ascii="Arial" w:hAnsi="Arial" w:cs="Arial"/>
          <w:b/>
          <w:sz w:val="20"/>
          <w:szCs w:val="20"/>
          <w:u w:val="single"/>
        </w:rPr>
        <w:t>Evaluation of Eligible Submittals</w:t>
      </w:r>
      <w:r w:rsidR="00FB3358" w:rsidRPr="00FB3358">
        <w:rPr>
          <w:rFonts w:ascii="Arial" w:hAnsi="Arial" w:cs="Arial"/>
          <w:sz w:val="20"/>
          <w:szCs w:val="20"/>
        </w:rPr>
        <w:t xml:space="preserve"> </w:t>
      </w:r>
      <w:r w:rsidR="00E55B84" w:rsidRPr="00FB3358">
        <w:rPr>
          <w:rFonts w:ascii="Arial" w:hAnsi="Arial" w:cs="Arial"/>
          <w:sz w:val="20"/>
          <w:szCs w:val="20"/>
        </w:rPr>
        <w:t>above</w:t>
      </w:r>
      <w:r w:rsidR="00C500D0" w:rsidRPr="00FB3358">
        <w:rPr>
          <w:rFonts w:ascii="Arial" w:hAnsi="Arial" w:cs="Arial"/>
          <w:sz w:val="20"/>
          <w:szCs w:val="20"/>
        </w:rPr>
        <w:t>, e</w:t>
      </w:r>
      <w:r w:rsidR="00476EA9" w:rsidRPr="00FB3358">
        <w:rPr>
          <w:rFonts w:ascii="Arial" w:hAnsi="Arial" w:cs="Arial"/>
          <w:sz w:val="20"/>
          <w:szCs w:val="20"/>
        </w:rPr>
        <w:t xml:space="preserve">ach </w:t>
      </w:r>
      <w:r w:rsidR="00D5611E" w:rsidRPr="00FB3358">
        <w:rPr>
          <w:rFonts w:ascii="Arial" w:hAnsi="Arial" w:cs="Arial"/>
          <w:sz w:val="20"/>
          <w:szCs w:val="20"/>
        </w:rPr>
        <w:t xml:space="preserve">submittal will be </w:t>
      </w:r>
      <w:r w:rsidR="00A75D6F" w:rsidRPr="00FB3358">
        <w:rPr>
          <w:rFonts w:ascii="Arial" w:hAnsi="Arial" w:cs="Arial"/>
          <w:sz w:val="20"/>
          <w:szCs w:val="20"/>
        </w:rPr>
        <w:t xml:space="preserve">given a </w:t>
      </w:r>
      <w:r w:rsidR="00A75D6F" w:rsidRPr="00FB3358">
        <w:rPr>
          <w:rFonts w:ascii="Arial" w:hAnsi="Arial" w:cs="Arial"/>
          <w:b/>
          <w:sz w:val="20"/>
          <w:szCs w:val="20"/>
          <w:u w:val="single"/>
        </w:rPr>
        <w:t xml:space="preserve">preliminary </w:t>
      </w:r>
      <w:r w:rsidR="00D5611E" w:rsidRPr="00FB3358">
        <w:rPr>
          <w:rFonts w:ascii="Arial" w:hAnsi="Arial" w:cs="Arial"/>
          <w:b/>
          <w:sz w:val="20"/>
          <w:szCs w:val="20"/>
          <w:u w:val="single"/>
        </w:rPr>
        <w:t>score</w:t>
      </w:r>
      <w:r w:rsidR="00D5611E" w:rsidRPr="00FB3358">
        <w:rPr>
          <w:rFonts w:ascii="Arial" w:hAnsi="Arial" w:cs="Arial"/>
          <w:sz w:val="20"/>
          <w:szCs w:val="20"/>
        </w:rPr>
        <w:t xml:space="preserve"> </w:t>
      </w:r>
      <w:r w:rsidR="00E55B84" w:rsidRPr="00FB3358">
        <w:rPr>
          <w:rFonts w:ascii="Arial" w:hAnsi="Arial" w:cs="Arial"/>
          <w:sz w:val="20"/>
          <w:szCs w:val="20"/>
        </w:rPr>
        <w:t>for each of the criteria.</w:t>
      </w:r>
      <w:r w:rsidR="00476EA9" w:rsidRPr="00FB3358">
        <w:rPr>
          <w:rFonts w:ascii="Arial" w:hAnsi="Arial" w:cs="Arial"/>
          <w:b/>
          <w:sz w:val="20"/>
          <w:szCs w:val="20"/>
        </w:rPr>
        <w:t xml:space="preserve"> </w:t>
      </w:r>
      <w:r w:rsidR="00E55B84" w:rsidRPr="00FB3358">
        <w:rPr>
          <w:rFonts w:ascii="Arial" w:hAnsi="Arial" w:cs="Arial"/>
          <w:sz w:val="20"/>
          <w:szCs w:val="20"/>
        </w:rPr>
        <w:t>The Reviewer should provide comments for each section</w:t>
      </w:r>
      <w:r w:rsidR="00D24114" w:rsidRPr="00FB3358">
        <w:rPr>
          <w:rFonts w:ascii="Arial" w:hAnsi="Arial" w:cs="Arial"/>
          <w:sz w:val="20"/>
          <w:szCs w:val="20"/>
        </w:rPr>
        <w:t xml:space="preserve"> which support the rating</w:t>
      </w:r>
      <w:r w:rsidR="005779C1" w:rsidRPr="00FB3358">
        <w:rPr>
          <w:rFonts w:ascii="Arial" w:hAnsi="Arial" w:cs="Arial"/>
          <w:sz w:val="20"/>
          <w:szCs w:val="20"/>
        </w:rPr>
        <w:t xml:space="preserve">.  </w:t>
      </w:r>
      <w:r w:rsidR="00E55B84" w:rsidRPr="00FB3358">
        <w:rPr>
          <w:rFonts w:ascii="Arial" w:hAnsi="Arial" w:cs="Arial"/>
          <w:sz w:val="20"/>
          <w:szCs w:val="20"/>
        </w:rPr>
        <w:t xml:space="preserve">Reviewers should not seek to write down everything that the submittal contains.  Rather, Reviewers should first determine the </w:t>
      </w:r>
      <w:r w:rsidR="00D24114" w:rsidRPr="00FB3358">
        <w:rPr>
          <w:rFonts w:ascii="Arial" w:hAnsi="Arial" w:cs="Arial"/>
          <w:sz w:val="20"/>
          <w:szCs w:val="20"/>
        </w:rPr>
        <w:t xml:space="preserve">rating and </w:t>
      </w:r>
      <w:r w:rsidR="00E55B84" w:rsidRPr="00FB3358">
        <w:rPr>
          <w:rFonts w:ascii="Arial" w:hAnsi="Arial" w:cs="Arial"/>
          <w:sz w:val="20"/>
          <w:szCs w:val="20"/>
        </w:rPr>
        <w:t xml:space="preserve">then answer </w:t>
      </w:r>
      <w:r w:rsidR="00D24114" w:rsidRPr="00FB3358">
        <w:rPr>
          <w:rFonts w:ascii="Arial" w:hAnsi="Arial" w:cs="Arial"/>
          <w:sz w:val="20"/>
          <w:szCs w:val="20"/>
        </w:rPr>
        <w:t>why they feel the rating is warranted</w:t>
      </w:r>
      <w:r w:rsidR="00E55B84" w:rsidRPr="00FB3358">
        <w:rPr>
          <w:rFonts w:ascii="Arial" w:hAnsi="Arial" w:cs="Arial"/>
          <w:sz w:val="20"/>
          <w:szCs w:val="20"/>
        </w:rPr>
        <w:t>.</w:t>
      </w:r>
    </w:p>
    <w:p w14:paraId="246972BD" w14:textId="77777777" w:rsidR="00E55B84" w:rsidRPr="00FB3358" w:rsidRDefault="00E55B84" w:rsidP="00FB3358">
      <w:pPr>
        <w:ind w:right="-90"/>
        <w:jc w:val="both"/>
        <w:rPr>
          <w:rFonts w:ascii="Arial" w:hAnsi="Arial" w:cs="Arial"/>
          <w:sz w:val="20"/>
          <w:szCs w:val="20"/>
        </w:rPr>
      </w:pPr>
    </w:p>
    <w:p w14:paraId="246972BE" w14:textId="77777777" w:rsidR="007A4500" w:rsidRPr="00FB3358" w:rsidRDefault="007A4500" w:rsidP="00FB3358">
      <w:pPr>
        <w:ind w:right="-90"/>
        <w:jc w:val="both"/>
        <w:rPr>
          <w:rFonts w:ascii="Arial" w:hAnsi="Arial" w:cs="Arial"/>
          <w:b/>
          <w:sz w:val="20"/>
          <w:szCs w:val="20"/>
        </w:rPr>
      </w:pPr>
      <w:r w:rsidRPr="00FB3358">
        <w:rPr>
          <w:rFonts w:ascii="Arial" w:hAnsi="Arial" w:cs="Arial"/>
          <w:b/>
          <w:sz w:val="20"/>
          <w:szCs w:val="20"/>
        </w:rPr>
        <w:t>The review</w:t>
      </w:r>
      <w:r w:rsidR="00CE7118" w:rsidRPr="00FB3358">
        <w:rPr>
          <w:rFonts w:ascii="Arial" w:hAnsi="Arial" w:cs="Arial"/>
          <w:b/>
          <w:sz w:val="20"/>
          <w:szCs w:val="20"/>
        </w:rPr>
        <w:t xml:space="preserve">, </w:t>
      </w:r>
      <w:r w:rsidRPr="00FB3358">
        <w:rPr>
          <w:rFonts w:ascii="Arial" w:hAnsi="Arial" w:cs="Arial"/>
          <w:b/>
          <w:sz w:val="20"/>
          <w:szCs w:val="20"/>
        </w:rPr>
        <w:t>preliminary scoring</w:t>
      </w:r>
      <w:r w:rsidR="00CE7118" w:rsidRPr="00FB3358">
        <w:rPr>
          <w:rFonts w:ascii="Arial" w:hAnsi="Arial" w:cs="Arial"/>
          <w:b/>
          <w:sz w:val="20"/>
          <w:szCs w:val="20"/>
        </w:rPr>
        <w:t>,</w:t>
      </w:r>
      <w:r w:rsidRPr="00FB3358">
        <w:rPr>
          <w:rFonts w:ascii="Arial" w:hAnsi="Arial" w:cs="Arial"/>
          <w:b/>
          <w:sz w:val="20"/>
          <w:szCs w:val="20"/>
        </w:rPr>
        <w:t xml:space="preserve"> and</w:t>
      </w:r>
      <w:r w:rsidR="00B450AF" w:rsidRPr="00FB3358">
        <w:rPr>
          <w:rFonts w:ascii="Arial" w:hAnsi="Arial" w:cs="Arial"/>
          <w:b/>
          <w:sz w:val="20"/>
          <w:szCs w:val="20"/>
        </w:rPr>
        <w:t xml:space="preserve"> comments </w:t>
      </w:r>
      <w:r w:rsidRPr="00FB3358">
        <w:rPr>
          <w:rFonts w:ascii="Arial" w:hAnsi="Arial" w:cs="Arial"/>
          <w:b/>
          <w:sz w:val="20"/>
          <w:szCs w:val="20"/>
        </w:rPr>
        <w:t>MUST be completed prior to the Selection Committee Meeting</w:t>
      </w:r>
      <w:r w:rsidR="00B450AF" w:rsidRPr="00FB3358">
        <w:rPr>
          <w:rFonts w:ascii="Arial" w:hAnsi="Arial" w:cs="Arial"/>
          <w:b/>
          <w:sz w:val="20"/>
          <w:szCs w:val="20"/>
        </w:rPr>
        <w:t xml:space="preserve"> and must be sent to the Procurement Facilitator by the deadline given in order to make efficient and effective usage of all Selection Committee Members time.</w:t>
      </w:r>
    </w:p>
    <w:p w14:paraId="246972BF" w14:textId="77777777" w:rsidR="00B1250A" w:rsidRDefault="00B1250A" w:rsidP="00FB3358">
      <w:pPr>
        <w:ind w:right="-90"/>
        <w:rPr>
          <w:rFonts w:ascii="Arial" w:hAnsi="Arial" w:cs="Arial"/>
          <w:sz w:val="20"/>
          <w:szCs w:val="20"/>
        </w:rPr>
      </w:pPr>
    </w:p>
    <w:p w14:paraId="177B1A78" w14:textId="5529D56E" w:rsidR="005C335C" w:rsidRPr="005C335C" w:rsidRDefault="005C335C" w:rsidP="005C335C">
      <w:pPr>
        <w:ind w:right="-90"/>
        <w:jc w:val="both"/>
        <w:rPr>
          <w:rFonts w:ascii="Arial" w:hAnsi="Arial" w:cs="Arial"/>
          <w:b/>
          <w:color w:val="FF0000"/>
          <w:sz w:val="20"/>
          <w:szCs w:val="20"/>
          <w:u w:val="single"/>
        </w:rPr>
      </w:pPr>
      <w:r w:rsidRPr="005C335C">
        <w:rPr>
          <w:rFonts w:ascii="Arial" w:hAnsi="Arial" w:cs="Arial"/>
          <w:b/>
          <w:color w:val="FF0000"/>
          <w:sz w:val="20"/>
          <w:szCs w:val="20"/>
          <w:u w:val="single"/>
        </w:rPr>
        <w:t>SPECIAL INSTRUCTIONS FOR EVALUATING AVAILABILITY</w:t>
      </w:r>
    </w:p>
    <w:p w14:paraId="68B31F0B" w14:textId="77777777" w:rsidR="005C335C" w:rsidRDefault="005C335C" w:rsidP="005C335C">
      <w:pPr>
        <w:ind w:right="-90"/>
        <w:jc w:val="both"/>
        <w:rPr>
          <w:rFonts w:ascii="Arial" w:hAnsi="Arial" w:cs="Arial"/>
          <w:sz w:val="20"/>
          <w:szCs w:val="20"/>
        </w:rPr>
      </w:pPr>
    </w:p>
    <w:p w14:paraId="16902E01" w14:textId="1D67A140" w:rsidR="005C335C" w:rsidRPr="005C335C" w:rsidRDefault="005C335C" w:rsidP="005C335C">
      <w:pPr>
        <w:ind w:right="-90"/>
        <w:jc w:val="both"/>
        <w:rPr>
          <w:rFonts w:ascii="Arial" w:hAnsi="Arial" w:cs="Arial"/>
          <w:color w:val="FF0000"/>
          <w:sz w:val="20"/>
          <w:szCs w:val="20"/>
        </w:rPr>
      </w:pPr>
      <w:r>
        <w:rPr>
          <w:rFonts w:ascii="Arial" w:hAnsi="Arial" w:cs="Arial"/>
          <w:color w:val="FF0000"/>
          <w:sz w:val="20"/>
          <w:szCs w:val="20"/>
        </w:rPr>
        <w:t>Through working with the consultant industry, they asked that when considering their availability, we consider more than merely the number of projects they have listed.  With this in mind we have allowed space in their SOQ for the respondents to provide a narrative in their ability.  This narrative will allow them to discuss how the organization of the team, including the PM and Key Team Leaders can deliver the project on schedule given their workload capacity.  It also recognizes that some individuals may be able to meet the schedule while carrying heavier project workloads and allows them to discuss the advantages of their team and the abilities of their team members which will enable the project to meet the proposed schedule.  If there is no schedule provided, they can discuss the advantages of the team and abilities of the team members which will enable the project to move as expeditiously as possible.  You MUST consider this narrative along with the workload table when rating the SOQs.  You MUST NOT merely look at the workload table solely for making the rating decision.</w:t>
      </w:r>
    </w:p>
    <w:p w14:paraId="144C7B7B" w14:textId="77777777" w:rsidR="005C335C" w:rsidRPr="00FB3358" w:rsidRDefault="005C335C" w:rsidP="00FB3358">
      <w:pPr>
        <w:ind w:right="-90"/>
        <w:rPr>
          <w:rFonts w:ascii="Arial" w:hAnsi="Arial" w:cs="Arial"/>
          <w:sz w:val="20"/>
          <w:szCs w:val="20"/>
        </w:rPr>
      </w:pPr>
    </w:p>
    <w:p w14:paraId="246972C0" w14:textId="77777777" w:rsidR="004174D1" w:rsidRPr="00FB3358" w:rsidRDefault="004174D1" w:rsidP="00FB3358">
      <w:pPr>
        <w:ind w:right="-90"/>
        <w:rPr>
          <w:rFonts w:ascii="Arial" w:hAnsi="Arial" w:cs="Arial"/>
          <w:b/>
          <w:color w:val="000080"/>
          <w:sz w:val="20"/>
          <w:szCs w:val="20"/>
          <w:u w:val="single"/>
        </w:rPr>
      </w:pPr>
      <w:r w:rsidRPr="00FB3358">
        <w:rPr>
          <w:rFonts w:ascii="Arial" w:hAnsi="Arial" w:cs="Arial"/>
          <w:b/>
          <w:sz w:val="20"/>
          <w:szCs w:val="20"/>
          <w:u w:val="single"/>
        </w:rPr>
        <w:t>Evaluation</w:t>
      </w:r>
      <w:r w:rsidRPr="00FB3358">
        <w:rPr>
          <w:rFonts w:ascii="Arial" w:hAnsi="Arial" w:cs="Arial"/>
          <w:b/>
          <w:color w:val="000080"/>
          <w:sz w:val="20"/>
          <w:szCs w:val="20"/>
          <w:u w:val="single"/>
        </w:rPr>
        <w:t xml:space="preserve"> </w:t>
      </w:r>
      <w:r w:rsidRPr="00FB3358">
        <w:rPr>
          <w:rFonts w:ascii="Arial" w:hAnsi="Arial" w:cs="Arial"/>
          <w:b/>
          <w:sz w:val="20"/>
          <w:szCs w:val="20"/>
          <w:u w:val="single"/>
        </w:rPr>
        <w:t>Meeting:</w:t>
      </w:r>
    </w:p>
    <w:p w14:paraId="246972C1" w14:textId="77777777" w:rsidR="00222242" w:rsidRPr="00FB3358" w:rsidRDefault="00222242" w:rsidP="00FB3358">
      <w:pPr>
        <w:ind w:right="-90"/>
        <w:jc w:val="both"/>
        <w:rPr>
          <w:rFonts w:ascii="Arial" w:hAnsi="Arial" w:cs="Arial"/>
          <w:b/>
          <w:sz w:val="20"/>
          <w:szCs w:val="20"/>
        </w:rPr>
      </w:pPr>
    </w:p>
    <w:p w14:paraId="246972C2" w14:textId="77777777" w:rsidR="0013031D" w:rsidRPr="00FB3358" w:rsidRDefault="00476EA9" w:rsidP="00FB3358">
      <w:pPr>
        <w:ind w:right="-90"/>
        <w:jc w:val="both"/>
        <w:rPr>
          <w:rFonts w:ascii="Arial" w:hAnsi="Arial" w:cs="Arial"/>
          <w:b/>
          <w:sz w:val="20"/>
          <w:szCs w:val="20"/>
        </w:rPr>
      </w:pPr>
      <w:r w:rsidRPr="00FB3358">
        <w:rPr>
          <w:rFonts w:ascii="Arial" w:hAnsi="Arial" w:cs="Arial"/>
          <w:b/>
          <w:sz w:val="20"/>
          <w:szCs w:val="20"/>
        </w:rPr>
        <w:t xml:space="preserve">All </w:t>
      </w:r>
      <w:r w:rsidR="00F32D80" w:rsidRPr="00FB3358">
        <w:rPr>
          <w:rFonts w:ascii="Arial" w:hAnsi="Arial" w:cs="Arial"/>
          <w:b/>
          <w:sz w:val="20"/>
          <w:szCs w:val="20"/>
        </w:rPr>
        <w:t>completed</w:t>
      </w:r>
      <w:r w:rsidR="00941EAD" w:rsidRPr="00FB3358">
        <w:rPr>
          <w:rFonts w:ascii="Arial" w:hAnsi="Arial" w:cs="Arial"/>
          <w:b/>
          <w:sz w:val="20"/>
          <w:szCs w:val="20"/>
        </w:rPr>
        <w:t xml:space="preserve"> S</w:t>
      </w:r>
      <w:r w:rsidRPr="00FB3358">
        <w:rPr>
          <w:rFonts w:ascii="Arial" w:hAnsi="Arial" w:cs="Arial"/>
          <w:b/>
          <w:sz w:val="20"/>
          <w:szCs w:val="20"/>
        </w:rPr>
        <w:t>cor</w:t>
      </w:r>
      <w:r w:rsidR="00BB799F" w:rsidRPr="00FB3358">
        <w:rPr>
          <w:rFonts w:ascii="Arial" w:hAnsi="Arial" w:cs="Arial"/>
          <w:b/>
          <w:sz w:val="20"/>
          <w:szCs w:val="20"/>
        </w:rPr>
        <w:t>ing</w:t>
      </w:r>
      <w:r w:rsidRPr="00FB3358">
        <w:rPr>
          <w:rFonts w:ascii="Arial" w:hAnsi="Arial" w:cs="Arial"/>
          <w:b/>
          <w:sz w:val="20"/>
          <w:szCs w:val="20"/>
        </w:rPr>
        <w:t xml:space="preserve"> </w:t>
      </w:r>
      <w:r w:rsidR="00941EAD" w:rsidRPr="00FB3358">
        <w:rPr>
          <w:rFonts w:ascii="Arial" w:hAnsi="Arial" w:cs="Arial"/>
          <w:b/>
          <w:sz w:val="20"/>
          <w:szCs w:val="20"/>
        </w:rPr>
        <w:t>Forms</w:t>
      </w:r>
      <w:r w:rsidRPr="00FB3358">
        <w:rPr>
          <w:rFonts w:ascii="Arial" w:hAnsi="Arial" w:cs="Arial"/>
          <w:b/>
          <w:sz w:val="20"/>
          <w:szCs w:val="20"/>
        </w:rPr>
        <w:t xml:space="preserve"> </w:t>
      </w:r>
      <w:r w:rsidR="00232728" w:rsidRPr="00FB3358">
        <w:rPr>
          <w:rFonts w:ascii="Arial" w:hAnsi="Arial" w:cs="Arial"/>
          <w:b/>
          <w:sz w:val="20"/>
          <w:szCs w:val="20"/>
        </w:rPr>
        <w:t>with</w:t>
      </w:r>
      <w:r w:rsidR="0013031D" w:rsidRPr="00FB3358">
        <w:rPr>
          <w:rFonts w:ascii="Arial" w:hAnsi="Arial" w:cs="Arial"/>
          <w:b/>
          <w:sz w:val="20"/>
          <w:szCs w:val="20"/>
        </w:rPr>
        <w:t xml:space="preserve"> the </w:t>
      </w:r>
      <w:r w:rsidR="00A75D6F" w:rsidRPr="00FB3358">
        <w:rPr>
          <w:rFonts w:ascii="Arial" w:hAnsi="Arial" w:cs="Arial"/>
          <w:b/>
          <w:sz w:val="20"/>
          <w:szCs w:val="20"/>
          <w:u w:val="single"/>
        </w:rPr>
        <w:t>preliminary scores</w:t>
      </w:r>
      <w:r w:rsidR="00775ABD" w:rsidRPr="00FB3358">
        <w:rPr>
          <w:rFonts w:ascii="Arial" w:hAnsi="Arial" w:cs="Arial"/>
          <w:b/>
          <w:sz w:val="20"/>
          <w:szCs w:val="20"/>
        </w:rPr>
        <w:t xml:space="preserve"> and </w:t>
      </w:r>
      <w:r w:rsidR="00B450AF" w:rsidRPr="00FB3358">
        <w:rPr>
          <w:rFonts w:ascii="Arial" w:hAnsi="Arial" w:cs="Arial"/>
          <w:b/>
          <w:sz w:val="20"/>
          <w:szCs w:val="20"/>
          <w:u w:val="single"/>
        </w:rPr>
        <w:t>comments</w:t>
      </w:r>
      <w:r w:rsidR="007A4500" w:rsidRPr="00FB3358">
        <w:rPr>
          <w:rFonts w:ascii="Arial" w:hAnsi="Arial" w:cs="Arial"/>
          <w:b/>
          <w:sz w:val="20"/>
          <w:szCs w:val="20"/>
        </w:rPr>
        <w:t xml:space="preserve"> for each criteria</w:t>
      </w:r>
      <w:r w:rsidR="00775ABD" w:rsidRPr="00FB3358">
        <w:rPr>
          <w:rFonts w:ascii="Arial" w:hAnsi="Arial" w:cs="Arial"/>
          <w:b/>
          <w:sz w:val="20"/>
          <w:szCs w:val="20"/>
        </w:rPr>
        <w:t xml:space="preserve"> of each firm,</w:t>
      </w:r>
      <w:r w:rsidR="00A75D6F" w:rsidRPr="00FB3358">
        <w:rPr>
          <w:rFonts w:ascii="Arial" w:hAnsi="Arial" w:cs="Arial"/>
          <w:b/>
          <w:sz w:val="20"/>
          <w:szCs w:val="20"/>
        </w:rPr>
        <w:t xml:space="preserve"> </w:t>
      </w:r>
      <w:r w:rsidRPr="00FB3358">
        <w:rPr>
          <w:rFonts w:ascii="Arial" w:hAnsi="Arial" w:cs="Arial"/>
          <w:b/>
          <w:sz w:val="20"/>
          <w:szCs w:val="20"/>
        </w:rPr>
        <w:t xml:space="preserve">must be </w:t>
      </w:r>
      <w:r w:rsidR="00F32D80" w:rsidRPr="00FB3358">
        <w:rPr>
          <w:rFonts w:ascii="Arial" w:hAnsi="Arial" w:cs="Arial"/>
          <w:b/>
          <w:sz w:val="20"/>
          <w:szCs w:val="20"/>
        </w:rPr>
        <w:t>brought to the</w:t>
      </w:r>
      <w:r w:rsidR="00941EAD" w:rsidRPr="00FB3358">
        <w:rPr>
          <w:rFonts w:ascii="Arial" w:hAnsi="Arial" w:cs="Arial"/>
          <w:b/>
          <w:sz w:val="20"/>
          <w:szCs w:val="20"/>
        </w:rPr>
        <w:t xml:space="preserve"> Selection Committee M</w:t>
      </w:r>
      <w:r w:rsidR="004174D1" w:rsidRPr="00FB3358">
        <w:rPr>
          <w:rFonts w:ascii="Arial" w:hAnsi="Arial" w:cs="Arial"/>
          <w:b/>
          <w:sz w:val="20"/>
          <w:szCs w:val="20"/>
        </w:rPr>
        <w:t>eeting planned for</w:t>
      </w:r>
      <w:r w:rsidR="007A4500" w:rsidRPr="00FB3358">
        <w:rPr>
          <w:rFonts w:ascii="Arial" w:hAnsi="Arial" w:cs="Arial"/>
          <w:b/>
          <w:sz w:val="20"/>
          <w:szCs w:val="20"/>
        </w:rPr>
        <w:t xml:space="preserve"> </w:t>
      </w:r>
      <w:sdt>
        <w:sdtPr>
          <w:rPr>
            <w:rFonts w:ascii="Arial" w:hAnsi="Arial" w:cs="Arial"/>
            <w:b/>
            <w:sz w:val="20"/>
            <w:szCs w:val="20"/>
          </w:rPr>
          <w:id w:val="612082999"/>
          <w:placeholder>
            <w:docPart w:val="DefaultPlaceholder_22675705"/>
          </w:placeholder>
          <w:showingPlcHdr/>
          <w:date>
            <w:dateFormat w:val="dddd, MMMM dd, yyyy"/>
            <w:lid w:val="en-US"/>
            <w:storeMappedDataAs w:val="dateTime"/>
            <w:calendar w:val="gregorian"/>
          </w:date>
        </w:sdtPr>
        <w:sdtEndPr/>
        <w:sdtContent>
          <w:r w:rsidR="007A4500" w:rsidRPr="00FB3358">
            <w:rPr>
              <w:rStyle w:val="PlaceholderText"/>
              <w:color w:val="auto"/>
              <w:sz w:val="20"/>
              <w:szCs w:val="20"/>
              <w:highlight w:val="yellow"/>
            </w:rPr>
            <w:t>Click here to enter a date.</w:t>
          </w:r>
        </w:sdtContent>
      </w:sdt>
      <w:r w:rsidR="00052773" w:rsidRPr="00FB3358">
        <w:rPr>
          <w:rFonts w:ascii="Arial" w:hAnsi="Arial" w:cs="Arial"/>
          <w:b/>
          <w:sz w:val="20"/>
          <w:szCs w:val="20"/>
        </w:rPr>
        <w:t>.</w:t>
      </w:r>
      <w:r w:rsidR="00EB21EA" w:rsidRPr="00FB3358">
        <w:rPr>
          <w:rFonts w:ascii="Arial" w:hAnsi="Arial" w:cs="Arial"/>
          <w:b/>
          <w:sz w:val="20"/>
          <w:szCs w:val="20"/>
        </w:rPr>
        <w:t xml:space="preserve"> </w:t>
      </w:r>
      <w:r w:rsidR="00AB7197" w:rsidRPr="00FB3358">
        <w:rPr>
          <w:rFonts w:ascii="Arial" w:hAnsi="Arial" w:cs="Arial"/>
          <w:b/>
          <w:sz w:val="20"/>
          <w:szCs w:val="20"/>
        </w:rPr>
        <w:t xml:space="preserve"> </w:t>
      </w:r>
      <w:r w:rsidR="00FB3358" w:rsidRPr="00FB3358">
        <w:rPr>
          <w:rFonts w:ascii="Arial" w:hAnsi="Arial" w:cs="Arial"/>
          <w:b/>
          <w:sz w:val="20"/>
          <w:szCs w:val="20"/>
        </w:rPr>
        <w:t>The completed forms must be turned in at the conclusion of the meeting.</w:t>
      </w:r>
    </w:p>
    <w:p w14:paraId="246972C3" w14:textId="77777777" w:rsidR="0013031D" w:rsidRPr="00FB3358" w:rsidRDefault="0013031D" w:rsidP="00FB3358">
      <w:pPr>
        <w:ind w:right="-90"/>
        <w:jc w:val="both"/>
        <w:rPr>
          <w:rFonts w:ascii="Arial" w:hAnsi="Arial" w:cs="Arial"/>
          <w:b/>
          <w:sz w:val="20"/>
          <w:szCs w:val="20"/>
        </w:rPr>
      </w:pPr>
    </w:p>
    <w:p w14:paraId="246972C4" w14:textId="77777777" w:rsidR="005779C1" w:rsidRPr="00FB3358" w:rsidRDefault="00183212" w:rsidP="00FB3358">
      <w:pPr>
        <w:ind w:right="-90"/>
        <w:jc w:val="both"/>
        <w:rPr>
          <w:rFonts w:ascii="Arial" w:hAnsi="Arial" w:cs="Arial"/>
          <w:sz w:val="20"/>
          <w:szCs w:val="20"/>
        </w:rPr>
      </w:pPr>
      <w:r w:rsidRPr="00FB3358">
        <w:rPr>
          <w:rFonts w:ascii="Arial" w:hAnsi="Arial" w:cs="Arial"/>
          <w:sz w:val="20"/>
          <w:szCs w:val="20"/>
        </w:rPr>
        <w:t>Prior to the meeting, t</w:t>
      </w:r>
      <w:r w:rsidR="005779C1" w:rsidRPr="00FB3358">
        <w:rPr>
          <w:rFonts w:ascii="Arial" w:hAnsi="Arial" w:cs="Arial"/>
          <w:sz w:val="20"/>
          <w:szCs w:val="20"/>
        </w:rPr>
        <w:t>he F</w:t>
      </w:r>
      <w:r w:rsidR="002227C9" w:rsidRPr="00FB3358">
        <w:rPr>
          <w:rFonts w:ascii="Arial" w:hAnsi="Arial" w:cs="Arial"/>
          <w:sz w:val="20"/>
          <w:szCs w:val="20"/>
        </w:rPr>
        <w:t xml:space="preserve">acilitator will use the scores and subsequent ranks to determine where the </w:t>
      </w:r>
      <w:r w:rsidRPr="00FB3358">
        <w:rPr>
          <w:rFonts w:ascii="Arial" w:hAnsi="Arial" w:cs="Arial"/>
          <w:sz w:val="20"/>
          <w:szCs w:val="20"/>
        </w:rPr>
        <w:t>majority of the discussion should</w:t>
      </w:r>
      <w:r w:rsidR="002227C9" w:rsidRPr="00FB3358">
        <w:rPr>
          <w:rFonts w:ascii="Arial" w:hAnsi="Arial" w:cs="Arial"/>
          <w:sz w:val="20"/>
          <w:szCs w:val="20"/>
        </w:rPr>
        <w:t xml:space="preserve"> be focused.  Generally, the majority of the discussion will center on the top submittals.  The </w:t>
      </w:r>
      <w:r w:rsidR="005779C1" w:rsidRPr="00FB3358">
        <w:rPr>
          <w:rFonts w:ascii="Arial" w:hAnsi="Arial" w:cs="Arial"/>
          <w:sz w:val="20"/>
          <w:szCs w:val="20"/>
        </w:rPr>
        <w:t xml:space="preserve">Selection Committee will </w:t>
      </w:r>
      <w:r w:rsidR="002227C9" w:rsidRPr="00FB3358">
        <w:rPr>
          <w:rFonts w:ascii="Arial" w:hAnsi="Arial" w:cs="Arial"/>
          <w:sz w:val="20"/>
          <w:szCs w:val="20"/>
        </w:rPr>
        <w:t>discuss</w:t>
      </w:r>
      <w:r w:rsidR="005779C1" w:rsidRPr="00FB3358">
        <w:rPr>
          <w:rFonts w:ascii="Arial" w:hAnsi="Arial" w:cs="Arial"/>
          <w:sz w:val="20"/>
          <w:szCs w:val="20"/>
        </w:rPr>
        <w:t xml:space="preserve"> and determine a final committee rating for each criteria and </w:t>
      </w:r>
      <w:r w:rsidR="002227C9" w:rsidRPr="00FB3358">
        <w:rPr>
          <w:rFonts w:ascii="Arial" w:hAnsi="Arial" w:cs="Arial"/>
          <w:sz w:val="20"/>
          <w:szCs w:val="20"/>
        </w:rPr>
        <w:t xml:space="preserve">will </w:t>
      </w:r>
      <w:r w:rsidR="005779C1" w:rsidRPr="00FB3358">
        <w:rPr>
          <w:rFonts w:ascii="Arial" w:hAnsi="Arial" w:cs="Arial"/>
          <w:sz w:val="20"/>
          <w:szCs w:val="20"/>
        </w:rPr>
        <w:t>provide summary comments as to why the Committee feels the rating is warranted.</w:t>
      </w:r>
    </w:p>
    <w:p w14:paraId="246972C5" w14:textId="77777777" w:rsidR="002A7AD2" w:rsidRPr="00FB3358" w:rsidRDefault="005779C1" w:rsidP="00FB3358">
      <w:pPr>
        <w:ind w:right="-90"/>
        <w:jc w:val="both"/>
        <w:rPr>
          <w:rFonts w:ascii="Arial" w:hAnsi="Arial" w:cs="Arial"/>
          <w:sz w:val="20"/>
          <w:szCs w:val="20"/>
        </w:rPr>
      </w:pPr>
      <w:r w:rsidRPr="00FB3358">
        <w:rPr>
          <w:rFonts w:ascii="Arial" w:hAnsi="Arial" w:cs="Arial"/>
          <w:sz w:val="20"/>
          <w:szCs w:val="20"/>
        </w:rPr>
        <w:t xml:space="preserve"> </w:t>
      </w:r>
    </w:p>
    <w:p w14:paraId="246972C6" w14:textId="77777777" w:rsidR="000721EF" w:rsidRPr="00FB3358" w:rsidRDefault="002A7AD2" w:rsidP="00FB3358">
      <w:pPr>
        <w:ind w:right="-90"/>
        <w:jc w:val="both"/>
        <w:rPr>
          <w:rFonts w:ascii="Arial" w:hAnsi="Arial" w:cs="Arial"/>
          <w:sz w:val="20"/>
          <w:szCs w:val="20"/>
        </w:rPr>
      </w:pPr>
      <w:r w:rsidRPr="00FB3358">
        <w:rPr>
          <w:rFonts w:ascii="Arial" w:hAnsi="Arial" w:cs="Arial"/>
          <w:sz w:val="20"/>
          <w:szCs w:val="20"/>
        </w:rPr>
        <w:t xml:space="preserve">The final rankings will be used to determine the </w:t>
      </w:r>
      <w:r w:rsidR="0040750B" w:rsidRPr="00FB3358">
        <w:rPr>
          <w:rFonts w:ascii="Arial" w:hAnsi="Arial" w:cs="Arial"/>
          <w:sz w:val="20"/>
          <w:szCs w:val="20"/>
        </w:rPr>
        <w:t xml:space="preserve">three to five </w:t>
      </w:r>
      <w:r w:rsidRPr="00FB3358">
        <w:rPr>
          <w:rFonts w:ascii="Arial" w:hAnsi="Arial" w:cs="Arial"/>
          <w:sz w:val="20"/>
          <w:szCs w:val="20"/>
        </w:rPr>
        <w:t>Finalists</w:t>
      </w:r>
      <w:r w:rsidR="0040750B" w:rsidRPr="00FB3358">
        <w:rPr>
          <w:rFonts w:ascii="Arial" w:hAnsi="Arial" w:cs="Arial"/>
          <w:sz w:val="20"/>
          <w:szCs w:val="20"/>
        </w:rPr>
        <w:t xml:space="preserve"> who will proceed and have their scores carried forward to Phase II of the evaluation</w:t>
      </w:r>
      <w:r w:rsidRPr="00FB3358">
        <w:rPr>
          <w:rFonts w:ascii="Arial" w:hAnsi="Arial" w:cs="Arial"/>
          <w:sz w:val="20"/>
          <w:szCs w:val="20"/>
        </w:rPr>
        <w:t>.</w:t>
      </w:r>
      <w:r w:rsidR="000721EF" w:rsidRPr="00FB3358">
        <w:rPr>
          <w:rFonts w:ascii="Arial" w:hAnsi="Arial" w:cs="Arial"/>
          <w:sz w:val="20"/>
          <w:szCs w:val="20"/>
        </w:rPr>
        <w:t xml:space="preserve">    </w:t>
      </w:r>
    </w:p>
    <w:p w14:paraId="246972C7" w14:textId="77777777" w:rsidR="000721EF" w:rsidRPr="00FB3358" w:rsidRDefault="000721EF" w:rsidP="00FB3358">
      <w:pPr>
        <w:ind w:right="-90"/>
        <w:jc w:val="both"/>
        <w:rPr>
          <w:rFonts w:ascii="Arial" w:hAnsi="Arial" w:cs="Arial"/>
          <w:sz w:val="20"/>
          <w:szCs w:val="20"/>
        </w:rPr>
      </w:pPr>
    </w:p>
    <w:p w14:paraId="246972C8" w14:textId="77777777" w:rsidR="000721EF" w:rsidRPr="00FB3358" w:rsidRDefault="000721EF" w:rsidP="00FB3358">
      <w:pPr>
        <w:ind w:right="-90"/>
        <w:jc w:val="both"/>
        <w:rPr>
          <w:rFonts w:ascii="Arial" w:hAnsi="Arial" w:cs="Arial"/>
          <w:b/>
          <w:sz w:val="20"/>
          <w:szCs w:val="20"/>
        </w:rPr>
      </w:pPr>
      <w:r w:rsidRPr="00FB3358">
        <w:rPr>
          <w:rFonts w:ascii="Arial" w:hAnsi="Arial" w:cs="Arial"/>
          <w:b/>
          <w:sz w:val="20"/>
          <w:szCs w:val="20"/>
        </w:rPr>
        <w:t>It is important to note, that all evaluation scoring, notes, and comments will be subject to open records and there is a very high likelihood they will be reviewed by a wide variety of individuals.  For this reason, it is extremely important to adhere to all guidelines and suggestions contained in this Guide for Selection Committee Members.</w:t>
      </w:r>
    </w:p>
    <w:p w14:paraId="246972C9" w14:textId="77777777" w:rsidR="00F46515" w:rsidRPr="00FB3358" w:rsidRDefault="00F46515">
      <w:pPr>
        <w:rPr>
          <w:rFonts w:ascii="Arial" w:hAnsi="Arial" w:cs="Arial"/>
          <w:b/>
          <w:sz w:val="20"/>
          <w:szCs w:val="20"/>
        </w:rPr>
      </w:pPr>
      <w:r w:rsidRPr="00FB3358">
        <w:rPr>
          <w:rFonts w:ascii="Arial" w:hAnsi="Arial" w:cs="Arial"/>
          <w:b/>
          <w:sz w:val="20"/>
          <w:szCs w:val="20"/>
        </w:rPr>
        <w:br w:type="page"/>
      </w:r>
    </w:p>
    <w:p w14:paraId="246972CA" w14:textId="77777777" w:rsidR="00F46515" w:rsidRPr="008C72FC" w:rsidRDefault="00F46515" w:rsidP="00FB3358">
      <w:pPr>
        <w:jc w:val="center"/>
        <w:rPr>
          <w:rFonts w:ascii="Arial" w:hAnsi="Arial" w:cs="Arial"/>
          <w:b/>
        </w:rPr>
      </w:pPr>
      <w:r w:rsidRPr="008C72FC">
        <w:rPr>
          <w:rFonts w:ascii="Arial" w:hAnsi="Arial" w:cs="Arial"/>
          <w:b/>
          <w:sz w:val="32"/>
          <w:szCs w:val="32"/>
        </w:rPr>
        <w:lastRenderedPageBreak/>
        <w:t>Phase II</w:t>
      </w:r>
    </w:p>
    <w:p w14:paraId="246972CB" w14:textId="77777777" w:rsidR="00F46515" w:rsidRPr="008C72FC" w:rsidRDefault="00F46515" w:rsidP="00FB3358">
      <w:pPr>
        <w:jc w:val="center"/>
        <w:rPr>
          <w:rFonts w:ascii="Arial" w:hAnsi="Arial" w:cs="Arial"/>
          <w:b/>
        </w:rPr>
      </w:pPr>
      <w:r w:rsidRPr="008C72FC">
        <w:rPr>
          <w:rFonts w:ascii="Arial" w:hAnsi="Arial" w:cs="Arial"/>
          <w:b/>
        </w:rPr>
        <w:t xml:space="preserve">Evaluation of </w:t>
      </w:r>
      <w:r w:rsidR="00183212">
        <w:rPr>
          <w:rFonts w:ascii="Arial" w:hAnsi="Arial" w:cs="Arial"/>
          <w:b/>
        </w:rPr>
        <w:t xml:space="preserve">Technical Approach </w:t>
      </w:r>
      <w:r w:rsidRPr="008C72FC">
        <w:rPr>
          <w:rFonts w:ascii="Arial" w:hAnsi="Arial" w:cs="Arial"/>
          <w:b/>
        </w:rPr>
        <w:t>and Past Performance</w:t>
      </w:r>
    </w:p>
    <w:p w14:paraId="246972CC" w14:textId="77777777" w:rsidR="00F46515" w:rsidRDefault="00F46515" w:rsidP="00FB3358">
      <w:pPr>
        <w:rPr>
          <w:rFonts w:ascii="Arial" w:hAnsi="Arial" w:cs="Arial"/>
          <w:b/>
          <w:sz w:val="20"/>
          <w:szCs w:val="20"/>
          <w:u w:val="single"/>
        </w:rPr>
      </w:pPr>
    </w:p>
    <w:p w14:paraId="246972CD" w14:textId="77777777" w:rsidR="00DE03D2" w:rsidRPr="00660A85" w:rsidRDefault="007E7E09" w:rsidP="00FB3358">
      <w:pPr>
        <w:pStyle w:val="ListParagraph"/>
        <w:numPr>
          <w:ilvl w:val="0"/>
          <w:numId w:val="16"/>
        </w:numPr>
        <w:ind w:left="360"/>
        <w:jc w:val="both"/>
        <w:rPr>
          <w:rFonts w:ascii="Arial" w:hAnsi="Arial" w:cs="Arial"/>
          <w:sz w:val="20"/>
          <w:szCs w:val="20"/>
        </w:rPr>
      </w:pPr>
      <w:r w:rsidRPr="00660A85">
        <w:rPr>
          <w:rFonts w:ascii="Arial" w:hAnsi="Arial" w:cs="Arial"/>
          <w:sz w:val="20"/>
          <w:szCs w:val="20"/>
        </w:rPr>
        <w:t>Finalists will be required</w:t>
      </w:r>
      <w:r w:rsidR="000641B8" w:rsidRPr="00660A85">
        <w:rPr>
          <w:rFonts w:ascii="Arial" w:hAnsi="Arial" w:cs="Arial"/>
          <w:sz w:val="20"/>
          <w:szCs w:val="20"/>
        </w:rPr>
        <w:t xml:space="preserve"> </w:t>
      </w:r>
      <w:r w:rsidR="00DE03D2" w:rsidRPr="00660A85">
        <w:rPr>
          <w:rFonts w:ascii="Arial" w:hAnsi="Arial" w:cs="Arial"/>
          <w:sz w:val="20"/>
          <w:szCs w:val="20"/>
        </w:rPr>
        <w:t>to submit a written response which must detail the Technical approach (including design concepts and use of alternative methods).</w:t>
      </w:r>
    </w:p>
    <w:p w14:paraId="6B95A3DC" w14:textId="77777777" w:rsidR="00DA64A4" w:rsidRDefault="00DA64A4" w:rsidP="00DA64A4">
      <w:pPr>
        <w:jc w:val="both"/>
        <w:rPr>
          <w:rFonts w:ascii="Arial" w:hAnsi="Arial" w:cs="Arial"/>
          <w:sz w:val="20"/>
          <w:szCs w:val="20"/>
        </w:rPr>
      </w:pPr>
    </w:p>
    <w:p w14:paraId="66BC2AA0" w14:textId="77777777" w:rsidR="00DA64A4" w:rsidRPr="00294A92" w:rsidRDefault="00DA64A4" w:rsidP="00DA64A4">
      <w:pPr>
        <w:pStyle w:val="ListParagraph"/>
        <w:numPr>
          <w:ilvl w:val="0"/>
          <w:numId w:val="16"/>
        </w:numPr>
        <w:ind w:left="360"/>
        <w:jc w:val="both"/>
        <w:rPr>
          <w:rFonts w:ascii="Arial" w:hAnsi="Arial" w:cs="Arial"/>
          <w:b/>
          <w:sz w:val="20"/>
          <w:szCs w:val="20"/>
        </w:rPr>
      </w:pPr>
      <w:r w:rsidRPr="00B731C0">
        <w:rPr>
          <w:rFonts w:ascii="Arial" w:hAnsi="Arial" w:cs="Arial"/>
          <w:b/>
          <w:sz w:val="20"/>
          <w:szCs w:val="20"/>
        </w:rPr>
        <w:t xml:space="preserve">Past Performance - Procurement will be checking references and will provide the results of the reference checks to the Selection Committee for review.  </w:t>
      </w:r>
      <w:r w:rsidRPr="00387A88">
        <w:rPr>
          <w:rFonts w:ascii="Arial" w:hAnsi="Arial" w:cs="Arial"/>
          <w:b/>
          <w:color w:val="FF0000"/>
          <w:sz w:val="20"/>
          <w:szCs w:val="20"/>
        </w:rPr>
        <w:t xml:space="preserve">The Selection Committee will also be allowed to share and </w:t>
      </w:r>
      <w:r>
        <w:rPr>
          <w:rFonts w:ascii="Arial" w:hAnsi="Arial" w:cs="Arial"/>
          <w:b/>
          <w:color w:val="FF0000"/>
          <w:sz w:val="20"/>
          <w:szCs w:val="20"/>
        </w:rPr>
        <w:t>review</w:t>
      </w:r>
      <w:r w:rsidRPr="00387A88">
        <w:rPr>
          <w:rFonts w:ascii="Arial" w:hAnsi="Arial" w:cs="Arial"/>
          <w:b/>
          <w:color w:val="FF0000"/>
          <w:sz w:val="20"/>
          <w:szCs w:val="20"/>
        </w:rPr>
        <w:t xml:space="preserve"> any other documented information made available for consideration regarding the Firm’s performance on any project/contract, along with the reference checks</w:t>
      </w:r>
      <w:r>
        <w:rPr>
          <w:rFonts w:ascii="Arial" w:hAnsi="Arial" w:cs="Arial"/>
          <w:b/>
          <w:color w:val="FF0000"/>
          <w:sz w:val="20"/>
          <w:szCs w:val="20"/>
        </w:rPr>
        <w:t xml:space="preserve"> to provide a group rating with comments</w:t>
      </w:r>
      <w:r w:rsidRPr="00387A88">
        <w:rPr>
          <w:rFonts w:ascii="Arial" w:hAnsi="Arial" w:cs="Arial"/>
          <w:b/>
          <w:color w:val="FF0000"/>
          <w:sz w:val="20"/>
          <w:szCs w:val="20"/>
        </w:rPr>
        <w:t xml:space="preserve">. </w:t>
      </w:r>
    </w:p>
    <w:p w14:paraId="5BBC3821" w14:textId="77777777" w:rsidR="00DA64A4" w:rsidRDefault="00DA64A4" w:rsidP="00DA64A4">
      <w:pPr>
        <w:jc w:val="both"/>
        <w:rPr>
          <w:rFonts w:ascii="Arial" w:hAnsi="Arial" w:cs="Arial"/>
          <w:b/>
          <w:sz w:val="20"/>
          <w:szCs w:val="20"/>
        </w:rPr>
      </w:pPr>
    </w:p>
    <w:p w14:paraId="5EC23B6E" w14:textId="77777777" w:rsidR="00DA64A4" w:rsidRPr="00294A92" w:rsidRDefault="00DA64A4" w:rsidP="00DA64A4">
      <w:pPr>
        <w:jc w:val="both"/>
        <w:rPr>
          <w:rFonts w:ascii="Arial" w:hAnsi="Arial" w:cs="Arial"/>
          <w:color w:val="FF0000"/>
          <w:sz w:val="20"/>
          <w:szCs w:val="20"/>
        </w:rPr>
      </w:pPr>
      <w:r w:rsidRPr="00294A92">
        <w:rPr>
          <w:rFonts w:ascii="Arial" w:hAnsi="Arial" w:cs="Arial"/>
          <w:color w:val="FF0000"/>
          <w:sz w:val="20"/>
          <w:szCs w:val="20"/>
        </w:rPr>
        <w:t xml:space="preserve">With the </w:t>
      </w:r>
      <w:r>
        <w:rPr>
          <w:rFonts w:ascii="Arial" w:hAnsi="Arial" w:cs="Arial"/>
          <w:color w:val="FF0000"/>
          <w:sz w:val="20"/>
          <w:szCs w:val="20"/>
        </w:rPr>
        <w:t>in</w:t>
      </w:r>
      <w:r w:rsidRPr="00294A92">
        <w:rPr>
          <w:rFonts w:ascii="Arial" w:hAnsi="Arial" w:cs="Arial"/>
          <w:color w:val="FF0000"/>
          <w:sz w:val="20"/>
          <w:szCs w:val="20"/>
        </w:rPr>
        <w:t xml:space="preserve">creased lack of responses to </w:t>
      </w:r>
      <w:r>
        <w:rPr>
          <w:rFonts w:ascii="Arial" w:hAnsi="Arial" w:cs="Arial"/>
          <w:color w:val="FF0000"/>
          <w:sz w:val="20"/>
          <w:szCs w:val="20"/>
        </w:rPr>
        <w:t>the r</w:t>
      </w:r>
      <w:r w:rsidRPr="00294A92">
        <w:rPr>
          <w:rFonts w:ascii="Arial" w:hAnsi="Arial" w:cs="Arial"/>
          <w:color w:val="FF0000"/>
          <w:sz w:val="20"/>
          <w:szCs w:val="20"/>
        </w:rPr>
        <w:t>eference checks, Procurement is requesting that prior to attending the Phase II meeting that each of the selection committee members perform the following action to add to the past performance discussion.</w:t>
      </w:r>
    </w:p>
    <w:p w14:paraId="5C6EC4F3" w14:textId="77777777" w:rsidR="00DA64A4" w:rsidRPr="0034346B" w:rsidRDefault="00DA64A4" w:rsidP="00DA64A4">
      <w:pPr>
        <w:pStyle w:val="ListParagraph"/>
        <w:rPr>
          <w:rFonts w:ascii="Arial" w:hAnsi="Arial" w:cs="Arial"/>
          <w:sz w:val="20"/>
          <w:szCs w:val="20"/>
        </w:rPr>
      </w:pPr>
    </w:p>
    <w:p w14:paraId="20867DE3" w14:textId="6F60EF11" w:rsidR="00DA64A4" w:rsidRPr="008F7CCC" w:rsidRDefault="00DA64A4" w:rsidP="00DA64A4">
      <w:pPr>
        <w:pStyle w:val="ListParagraph"/>
        <w:numPr>
          <w:ilvl w:val="1"/>
          <w:numId w:val="16"/>
        </w:numPr>
        <w:ind w:left="360"/>
        <w:jc w:val="both"/>
        <w:rPr>
          <w:rFonts w:ascii="Arial" w:hAnsi="Arial" w:cs="Arial"/>
          <w:color w:val="FF0000"/>
          <w:sz w:val="20"/>
          <w:szCs w:val="20"/>
        </w:rPr>
      </w:pPr>
      <w:r>
        <w:rPr>
          <w:rFonts w:ascii="Arial" w:hAnsi="Arial" w:cs="Arial"/>
          <w:color w:val="FF0000"/>
          <w:sz w:val="20"/>
          <w:szCs w:val="20"/>
        </w:rPr>
        <w:t>Th</w:t>
      </w:r>
      <w:r w:rsidRPr="00A43A10">
        <w:rPr>
          <w:rFonts w:ascii="Arial" w:hAnsi="Arial" w:cs="Arial"/>
          <w:color w:val="FF0000"/>
          <w:sz w:val="20"/>
          <w:szCs w:val="20"/>
        </w:rPr>
        <w:t xml:space="preserve">e Selection Committee should </w:t>
      </w:r>
      <w:r>
        <w:rPr>
          <w:rFonts w:ascii="Arial" w:hAnsi="Arial" w:cs="Arial"/>
          <w:color w:val="FF0000"/>
          <w:sz w:val="20"/>
          <w:szCs w:val="20"/>
        </w:rPr>
        <w:t>be prepared to share personal work experience while working with each shortlisted firm, provide project P.I. number and any performance issues, concerns and/or positive feedback about the Prime Consultant and its team that may hinder or improve their overall rating for past performance.</w:t>
      </w:r>
      <w:r w:rsidRPr="008F7CCC">
        <w:rPr>
          <w:rFonts w:ascii="Arial" w:hAnsi="Arial" w:cs="Arial"/>
          <w:color w:val="FF0000"/>
          <w:sz w:val="20"/>
          <w:szCs w:val="20"/>
        </w:rPr>
        <w:t xml:space="preserve">  </w:t>
      </w:r>
    </w:p>
    <w:p w14:paraId="62983E9C" w14:textId="77777777" w:rsidR="00DA64A4" w:rsidRPr="00A43A10" w:rsidRDefault="00DA64A4" w:rsidP="00DA64A4">
      <w:pPr>
        <w:pStyle w:val="ListParagraph"/>
        <w:numPr>
          <w:ilvl w:val="1"/>
          <w:numId w:val="16"/>
        </w:numPr>
        <w:ind w:left="360"/>
        <w:jc w:val="both"/>
        <w:rPr>
          <w:rFonts w:ascii="Arial" w:hAnsi="Arial" w:cs="Arial"/>
          <w:color w:val="FF0000"/>
          <w:sz w:val="20"/>
          <w:szCs w:val="20"/>
        </w:rPr>
      </w:pPr>
      <w:r>
        <w:rPr>
          <w:rFonts w:ascii="Arial" w:hAnsi="Arial" w:cs="Arial"/>
          <w:color w:val="FF0000"/>
          <w:sz w:val="20"/>
          <w:szCs w:val="20"/>
        </w:rPr>
        <w:t xml:space="preserve">Selection committee members that do not have any personal prior work experience with any of the shortlisted firms, must </w:t>
      </w:r>
      <w:r w:rsidRPr="00A43A10">
        <w:rPr>
          <w:rFonts w:ascii="Arial" w:hAnsi="Arial" w:cs="Arial"/>
          <w:color w:val="FF0000"/>
          <w:sz w:val="20"/>
          <w:szCs w:val="20"/>
        </w:rPr>
        <w:t xml:space="preserve">seek additional documented </w:t>
      </w:r>
      <w:r>
        <w:rPr>
          <w:rFonts w:ascii="Arial" w:hAnsi="Arial" w:cs="Arial"/>
          <w:color w:val="FF0000"/>
          <w:sz w:val="20"/>
          <w:szCs w:val="20"/>
        </w:rPr>
        <w:t>material</w:t>
      </w:r>
      <w:r w:rsidRPr="00A43A10">
        <w:rPr>
          <w:rFonts w:ascii="Arial" w:hAnsi="Arial" w:cs="Arial"/>
          <w:color w:val="FF0000"/>
          <w:sz w:val="20"/>
          <w:szCs w:val="20"/>
        </w:rPr>
        <w:t xml:space="preserve"> through </w:t>
      </w:r>
      <w:r>
        <w:rPr>
          <w:rFonts w:ascii="Arial" w:hAnsi="Arial" w:cs="Arial"/>
          <w:color w:val="FF0000"/>
          <w:sz w:val="20"/>
          <w:szCs w:val="20"/>
        </w:rPr>
        <w:t xml:space="preserve">discussion with their </w:t>
      </w:r>
      <w:r w:rsidRPr="00A43A10">
        <w:rPr>
          <w:rFonts w:ascii="Arial" w:hAnsi="Arial" w:cs="Arial"/>
          <w:color w:val="FF0000"/>
          <w:sz w:val="20"/>
          <w:szCs w:val="20"/>
        </w:rPr>
        <w:t>Office Management, CMIS</w:t>
      </w:r>
      <w:r>
        <w:rPr>
          <w:rFonts w:ascii="Arial" w:hAnsi="Arial" w:cs="Arial"/>
          <w:color w:val="FF0000"/>
          <w:sz w:val="20"/>
          <w:szCs w:val="20"/>
        </w:rPr>
        <w:t xml:space="preserve"> (Vendor evaluation)</w:t>
      </w:r>
      <w:r w:rsidRPr="00A43A10">
        <w:rPr>
          <w:rFonts w:ascii="Arial" w:hAnsi="Arial" w:cs="Arial"/>
          <w:color w:val="FF0000"/>
          <w:sz w:val="20"/>
          <w:szCs w:val="20"/>
        </w:rPr>
        <w:t>, in</w:t>
      </w:r>
      <w:r>
        <w:rPr>
          <w:rFonts w:ascii="Arial" w:hAnsi="Arial" w:cs="Arial"/>
          <w:color w:val="FF0000"/>
          <w:sz w:val="20"/>
          <w:szCs w:val="20"/>
        </w:rPr>
        <w:t>ter</w:t>
      </w:r>
      <w:r w:rsidRPr="00A43A10">
        <w:rPr>
          <w:rFonts w:ascii="Arial" w:hAnsi="Arial" w:cs="Arial"/>
          <w:color w:val="FF0000"/>
          <w:sz w:val="20"/>
          <w:szCs w:val="20"/>
        </w:rPr>
        <w:t>-</w:t>
      </w:r>
      <w:r>
        <w:rPr>
          <w:rFonts w:ascii="Arial" w:hAnsi="Arial" w:cs="Arial"/>
          <w:color w:val="FF0000"/>
          <w:sz w:val="20"/>
          <w:szCs w:val="20"/>
        </w:rPr>
        <w:t>office</w:t>
      </w:r>
      <w:r w:rsidRPr="00A43A10">
        <w:rPr>
          <w:rFonts w:ascii="Arial" w:hAnsi="Arial" w:cs="Arial"/>
          <w:color w:val="FF0000"/>
          <w:sz w:val="20"/>
          <w:szCs w:val="20"/>
        </w:rPr>
        <w:t xml:space="preserve"> documentation</w:t>
      </w:r>
      <w:r>
        <w:rPr>
          <w:rFonts w:ascii="Arial" w:hAnsi="Arial" w:cs="Arial"/>
          <w:color w:val="FF0000"/>
          <w:sz w:val="20"/>
          <w:szCs w:val="20"/>
        </w:rPr>
        <w:t xml:space="preserve"> </w:t>
      </w:r>
      <w:r w:rsidRPr="00A43A10">
        <w:rPr>
          <w:rFonts w:ascii="Arial" w:hAnsi="Arial" w:cs="Arial"/>
          <w:color w:val="FF0000"/>
          <w:sz w:val="20"/>
          <w:szCs w:val="20"/>
        </w:rPr>
        <w:t xml:space="preserve">(emails, written correspondence, </w:t>
      </w:r>
      <w:r>
        <w:rPr>
          <w:rFonts w:ascii="Arial" w:hAnsi="Arial" w:cs="Arial"/>
          <w:color w:val="FF0000"/>
          <w:sz w:val="20"/>
          <w:szCs w:val="20"/>
        </w:rPr>
        <w:t xml:space="preserve">cure letters, </w:t>
      </w:r>
      <w:r w:rsidRPr="00A43A10">
        <w:rPr>
          <w:rFonts w:ascii="Arial" w:hAnsi="Arial" w:cs="Arial"/>
          <w:color w:val="FF0000"/>
          <w:sz w:val="20"/>
          <w:szCs w:val="20"/>
        </w:rPr>
        <w:t xml:space="preserve">etc.) to </w:t>
      </w:r>
      <w:r>
        <w:rPr>
          <w:rFonts w:ascii="Arial" w:hAnsi="Arial" w:cs="Arial"/>
          <w:color w:val="FF0000"/>
          <w:sz w:val="20"/>
          <w:szCs w:val="20"/>
        </w:rPr>
        <w:t xml:space="preserve">help </w:t>
      </w:r>
      <w:r w:rsidRPr="00A43A10">
        <w:rPr>
          <w:rFonts w:ascii="Arial" w:hAnsi="Arial" w:cs="Arial"/>
          <w:color w:val="FF0000"/>
          <w:sz w:val="20"/>
          <w:szCs w:val="20"/>
        </w:rPr>
        <w:t xml:space="preserve">aid </w:t>
      </w:r>
      <w:r>
        <w:rPr>
          <w:rFonts w:ascii="Arial" w:hAnsi="Arial" w:cs="Arial"/>
          <w:color w:val="FF0000"/>
          <w:sz w:val="20"/>
          <w:szCs w:val="20"/>
        </w:rPr>
        <w:t>in the discussion during</w:t>
      </w:r>
      <w:r w:rsidRPr="00A43A10">
        <w:rPr>
          <w:rFonts w:ascii="Arial" w:hAnsi="Arial" w:cs="Arial"/>
          <w:color w:val="FF0000"/>
          <w:sz w:val="20"/>
          <w:szCs w:val="20"/>
        </w:rPr>
        <w:t xml:space="preserve"> the Phase II meeting. </w:t>
      </w:r>
    </w:p>
    <w:p w14:paraId="246972D0" w14:textId="77777777" w:rsidR="00660A85" w:rsidRDefault="00660A85" w:rsidP="00FB3358">
      <w:pPr>
        <w:jc w:val="both"/>
        <w:rPr>
          <w:rFonts w:ascii="Arial" w:hAnsi="Arial" w:cs="Arial"/>
          <w:sz w:val="20"/>
          <w:szCs w:val="20"/>
        </w:rPr>
      </w:pPr>
    </w:p>
    <w:p w14:paraId="246972D1" w14:textId="77777777" w:rsidR="008D02D9" w:rsidRPr="00B450AF" w:rsidRDefault="00F46515" w:rsidP="00FB3358">
      <w:pPr>
        <w:jc w:val="both"/>
        <w:rPr>
          <w:rFonts w:ascii="Arial" w:hAnsi="Arial" w:cs="Arial"/>
          <w:b/>
          <w:sz w:val="20"/>
          <w:szCs w:val="20"/>
        </w:rPr>
      </w:pPr>
      <w:r>
        <w:rPr>
          <w:rFonts w:ascii="Arial" w:hAnsi="Arial" w:cs="Arial"/>
          <w:sz w:val="20"/>
          <w:szCs w:val="20"/>
        </w:rPr>
        <w:t>Submittals</w:t>
      </w:r>
      <w:r w:rsidRPr="00A94125">
        <w:rPr>
          <w:rFonts w:ascii="Arial" w:hAnsi="Arial" w:cs="Arial"/>
          <w:sz w:val="20"/>
          <w:szCs w:val="20"/>
        </w:rPr>
        <w:t xml:space="preserve"> </w:t>
      </w:r>
      <w:r w:rsidR="00660A85">
        <w:rPr>
          <w:rFonts w:ascii="Arial" w:hAnsi="Arial" w:cs="Arial"/>
          <w:sz w:val="20"/>
          <w:szCs w:val="20"/>
        </w:rPr>
        <w:t xml:space="preserve">and Past Performance information </w:t>
      </w:r>
      <w:r w:rsidRPr="00A94125">
        <w:rPr>
          <w:rFonts w:ascii="Arial" w:hAnsi="Arial" w:cs="Arial"/>
          <w:sz w:val="20"/>
          <w:szCs w:val="20"/>
        </w:rPr>
        <w:t>must be read</w:t>
      </w:r>
      <w:r w:rsidR="00660A85">
        <w:rPr>
          <w:rFonts w:ascii="Arial" w:hAnsi="Arial" w:cs="Arial"/>
          <w:sz w:val="20"/>
          <w:szCs w:val="20"/>
        </w:rPr>
        <w:t>/considered</w:t>
      </w:r>
      <w:r w:rsidRPr="00A94125">
        <w:rPr>
          <w:rFonts w:ascii="Arial" w:hAnsi="Arial" w:cs="Arial"/>
          <w:sz w:val="20"/>
          <w:szCs w:val="20"/>
        </w:rPr>
        <w:t xml:space="preserve"> thoroughly with careful attention to the </w:t>
      </w:r>
      <w:r>
        <w:rPr>
          <w:rFonts w:ascii="Arial" w:hAnsi="Arial" w:cs="Arial"/>
          <w:sz w:val="20"/>
          <w:szCs w:val="20"/>
        </w:rPr>
        <w:t xml:space="preserve">presence of required </w:t>
      </w:r>
      <w:r w:rsidRPr="00653AE3">
        <w:rPr>
          <w:rFonts w:ascii="Arial" w:hAnsi="Arial" w:cs="Arial"/>
          <w:sz w:val="20"/>
          <w:szCs w:val="20"/>
          <w:u w:val="single"/>
        </w:rPr>
        <w:t>submittal content</w:t>
      </w:r>
      <w:r w:rsidRPr="0066044F">
        <w:rPr>
          <w:rFonts w:ascii="Arial" w:hAnsi="Arial" w:cs="Arial"/>
          <w:sz w:val="20"/>
          <w:szCs w:val="20"/>
        </w:rPr>
        <w:t>.</w:t>
      </w:r>
      <w:r w:rsidRPr="00A94125">
        <w:rPr>
          <w:rFonts w:ascii="Arial" w:hAnsi="Arial" w:cs="Arial"/>
          <w:sz w:val="20"/>
          <w:szCs w:val="20"/>
        </w:rPr>
        <w:t xml:space="preserve"> </w:t>
      </w:r>
      <w:r>
        <w:rPr>
          <w:rFonts w:ascii="Arial" w:hAnsi="Arial" w:cs="Arial"/>
          <w:sz w:val="20"/>
          <w:szCs w:val="20"/>
        </w:rPr>
        <w:t xml:space="preserve"> </w:t>
      </w:r>
      <w:r w:rsidRPr="00A94125">
        <w:rPr>
          <w:rFonts w:ascii="Arial" w:hAnsi="Arial" w:cs="Arial"/>
          <w:sz w:val="20"/>
          <w:szCs w:val="20"/>
        </w:rPr>
        <w:t xml:space="preserve">The reader should keep </w:t>
      </w:r>
      <w:r>
        <w:rPr>
          <w:rFonts w:ascii="Arial" w:hAnsi="Arial" w:cs="Arial"/>
          <w:sz w:val="20"/>
          <w:szCs w:val="20"/>
        </w:rPr>
        <w:t>the</w:t>
      </w:r>
      <w:r w:rsidRPr="00A94125">
        <w:rPr>
          <w:rFonts w:ascii="Arial" w:hAnsi="Arial" w:cs="Arial"/>
          <w:sz w:val="20"/>
          <w:szCs w:val="20"/>
        </w:rPr>
        <w:t xml:space="preserve"> </w:t>
      </w:r>
      <w:r w:rsidRPr="00E86988">
        <w:rPr>
          <w:rFonts w:ascii="Arial" w:hAnsi="Arial" w:cs="Arial"/>
          <w:sz w:val="20"/>
          <w:szCs w:val="20"/>
          <w:u w:val="single"/>
        </w:rPr>
        <w:t>evaluation criteria</w:t>
      </w:r>
      <w:r w:rsidRPr="00A94125">
        <w:rPr>
          <w:rFonts w:ascii="Arial" w:hAnsi="Arial" w:cs="Arial"/>
          <w:sz w:val="20"/>
          <w:szCs w:val="20"/>
        </w:rPr>
        <w:t xml:space="preserve"> in mind wh</w:t>
      </w:r>
      <w:r>
        <w:rPr>
          <w:rFonts w:ascii="Arial" w:hAnsi="Arial" w:cs="Arial"/>
          <w:sz w:val="20"/>
          <w:szCs w:val="20"/>
        </w:rPr>
        <w:t>en</w:t>
      </w:r>
      <w:r w:rsidRPr="00A94125">
        <w:rPr>
          <w:rFonts w:ascii="Arial" w:hAnsi="Arial" w:cs="Arial"/>
          <w:sz w:val="20"/>
          <w:szCs w:val="20"/>
        </w:rPr>
        <w:t xml:space="preserve"> </w:t>
      </w:r>
      <w:r>
        <w:rPr>
          <w:rFonts w:ascii="Arial" w:hAnsi="Arial" w:cs="Arial"/>
          <w:sz w:val="20"/>
          <w:szCs w:val="20"/>
        </w:rPr>
        <w:t>assessing each submittal</w:t>
      </w:r>
      <w:r w:rsidRPr="00A94125">
        <w:rPr>
          <w:rFonts w:ascii="Arial" w:hAnsi="Arial" w:cs="Arial"/>
          <w:sz w:val="20"/>
          <w:szCs w:val="20"/>
        </w:rPr>
        <w:t xml:space="preserve">. </w:t>
      </w:r>
      <w:r>
        <w:rPr>
          <w:rFonts w:ascii="Arial" w:hAnsi="Arial" w:cs="Arial"/>
          <w:sz w:val="20"/>
          <w:szCs w:val="20"/>
        </w:rPr>
        <w:t xml:space="preserve"> As Reviewers read the responses, they will </w:t>
      </w:r>
      <w:r w:rsidR="008D02D9">
        <w:rPr>
          <w:rFonts w:ascii="Arial" w:hAnsi="Arial" w:cs="Arial"/>
          <w:sz w:val="20"/>
          <w:szCs w:val="20"/>
        </w:rPr>
        <w:t xml:space="preserve">make notes in the submittals and </w:t>
      </w:r>
      <w:r w:rsidR="00FB3358">
        <w:rPr>
          <w:rFonts w:ascii="Arial" w:hAnsi="Arial" w:cs="Arial"/>
          <w:sz w:val="20"/>
          <w:szCs w:val="20"/>
        </w:rPr>
        <w:t xml:space="preserve">must </w:t>
      </w:r>
      <w:r w:rsidR="008D02D9">
        <w:rPr>
          <w:rFonts w:ascii="Arial" w:hAnsi="Arial" w:cs="Arial"/>
          <w:sz w:val="20"/>
          <w:szCs w:val="20"/>
        </w:rPr>
        <w:t xml:space="preserve">be prepared to discuss their position in the Selection Committee Meeting for Phase II.  </w:t>
      </w:r>
      <w:r w:rsidR="008D02D9" w:rsidRPr="00B450AF">
        <w:rPr>
          <w:rFonts w:ascii="Arial" w:hAnsi="Arial" w:cs="Arial"/>
          <w:b/>
          <w:sz w:val="20"/>
          <w:szCs w:val="20"/>
        </w:rPr>
        <w:t>The review</w:t>
      </w:r>
      <w:r w:rsidR="008D02D9">
        <w:rPr>
          <w:rFonts w:ascii="Arial" w:hAnsi="Arial" w:cs="Arial"/>
          <w:b/>
          <w:sz w:val="20"/>
          <w:szCs w:val="20"/>
        </w:rPr>
        <w:t xml:space="preserve"> </w:t>
      </w:r>
      <w:r w:rsidR="008D02D9" w:rsidRPr="00B450AF">
        <w:rPr>
          <w:rFonts w:ascii="Arial" w:hAnsi="Arial" w:cs="Arial"/>
          <w:b/>
          <w:sz w:val="20"/>
          <w:szCs w:val="20"/>
        </w:rPr>
        <w:t>and</w:t>
      </w:r>
      <w:r w:rsidR="008D02D9">
        <w:rPr>
          <w:rFonts w:ascii="Arial" w:hAnsi="Arial" w:cs="Arial"/>
          <w:b/>
          <w:sz w:val="20"/>
          <w:szCs w:val="20"/>
        </w:rPr>
        <w:t xml:space="preserve"> notes </w:t>
      </w:r>
      <w:r w:rsidR="008D02D9" w:rsidRPr="00B450AF">
        <w:rPr>
          <w:rFonts w:ascii="Arial" w:hAnsi="Arial" w:cs="Arial"/>
          <w:b/>
          <w:sz w:val="20"/>
          <w:szCs w:val="20"/>
        </w:rPr>
        <w:t>MUST be completed prior to the Selection Committee Meeting</w:t>
      </w:r>
      <w:r w:rsidR="008D02D9">
        <w:rPr>
          <w:rFonts w:ascii="Arial" w:hAnsi="Arial" w:cs="Arial"/>
          <w:b/>
          <w:sz w:val="20"/>
          <w:szCs w:val="20"/>
        </w:rPr>
        <w:t>.</w:t>
      </w:r>
    </w:p>
    <w:p w14:paraId="246972D2" w14:textId="77777777" w:rsidR="00183212" w:rsidRDefault="00183212" w:rsidP="00FB3358">
      <w:pPr>
        <w:tabs>
          <w:tab w:val="left" w:pos="1260"/>
        </w:tabs>
        <w:rPr>
          <w:rFonts w:ascii="Arial" w:hAnsi="Arial" w:cs="Arial"/>
          <w:sz w:val="20"/>
          <w:szCs w:val="20"/>
        </w:rPr>
      </w:pPr>
    </w:p>
    <w:p w14:paraId="246972D3" w14:textId="77777777" w:rsidR="008D02D9" w:rsidRPr="004174D1" w:rsidRDefault="008D02D9" w:rsidP="00FB3358">
      <w:pPr>
        <w:rPr>
          <w:rFonts w:ascii="Arial" w:hAnsi="Arial" w:cs="Arial"/>
          <w:b/>
          <w:color w:val="000080"/>
          <w:sz w:val="20"/>
          <w:szCs w:val="20"/>
          <w:u w:val="single"/>
        </w:rPr>
      </w:pPr>
      <w:r w:rsidRPr="00A75D6F">
        <w:rPr>
          <w:rFonts w:ascii="Arial" w:hAnsi="Arial" w:cs="Arial"/>
          <w:b/>
          <w:sz w:val="20"/>
          <w:szCs w:val="20"/>
          <w:u w:val="single"/>
        </w:rPr>
        <w:t>Evaluation</w:t>
      </w:r>
      <w:r w:rsidRPr="004174D1">
        <w:rPr>
          <w:rFonts w:ascii="Arial" w:hAnsi="Arial" w:cs="Arial"/>
          <w:b/>
          <w:color w:val="000080"/>
          <w:sz w:val="20"/>
          <w:szCs w:val="20"/>
          <w:u w:val="single"/>
        </w:rPr>
        <w:t xml:space="preserve"> </w:t>
      </w:r>
      <w:r w:rsidRPr="00A22DBE">
        <w:rPr>
          <w:rFonts w:ascii="Arial" w:hAnsi="Arial" w:cs="Arial"/>
          <w:b/>
          <w:sz w:val="20"/>
          <w:szCs w:val="20"/>
          <w:u w:val="single"/>
        </w:rPr>
        <w:t>Meeting:</w:t>
      </w:r>
    </w:p>
    <w:p w14:paraId="246972D4" w14:textId="77777777" w:rsidR="008D02D9" w:rsidRPr="008C72FC" w:rsidRDefault="008D02D9" w:rsidP="00FB3358">
      <w:pPr>
        <w:jc w:val="both"/>
        <w:rPr>
          <w:rFonts w:ascii="Arial" w:hAnsi="Arial" w:cs="Arial"/>
          <w:b/>
          <w:sz w:val="20"/>
          <w:szCs w:val="20"/>
        </w:rPr>
      </w:pPr>
    </w:p>
    <w:p w14:paraId="246972D5" w14:textId="77777777" w:rsidR="008D02D9" w:rsidRDefault="008D02D9" w:rsidP="00FB3358">
      <w:pPr>
        <w:jc w:val="both"/>
        <w:rPr>
          <w:rFonts w:ascii="Arial" w:hAnsi="Arial" w:cs="Arial"/>
          <w:sz w:val="20"/>
          <w:szCs w:val="20"/>
        </w:rPr>
      </w:pPr>
      <w:r w:rsidRPr="008C72FC">
        <w:rPr>
          <w:rFonts w:ascii="Arial" w:hAnsi="Arial" w:cs="Arial"/>
          <w:b/>
          <w:sz w:val="20"/>
          <w:szCs w:val="20"/>
        </w:rPr>
        <w:t xml:space="preserve">All </w:t>
      </w:r>
      <w:r>
        <w:rPr>
          <w:rFonts w:ascii="Arial" w:hAnsi="Arial" w:cs="Arial"/>
          <w:b/>
          <w:sz w:val="20"/>
          <w:szCs w:val="20"/>
        </w:rPr>
        <w:t xml:space="preserve">notes </w:t>
      </w:r>
      <w:r w:rsidRPr="008C72FC">
        <w:rPr>
          <w:rFonts w:ascii="Arial" w:hAnsi="Arial" w:cs="Arial"/>
          <w:b/>
          <w:sz w:val="20"/>
          <w:szCs w:val="20"/>
        </w:rPr>
        <w:t xml:space="preserve">must be brought to the Selection Committee Meeting planned for </w:t>
      </w:r>
      <w:sdt>
        <w:sdtPr>
          <w:rPr>
            <w:rFonts w:ascii="Arial" w:hAnsi="Arial" w:cs="Arial"/>
            <w:b/>
            <w:sz w:val="20"/>
            <w:szCs w:val="20"/>
          </w:rPr>
          <w:id w:val="1376352371"/>
          <w:placeholder>
            <w:docPart w:val="81766449A6FF46E3B0E3247E4BB5022E"/>
          </w:placeholder>
          <w:showingPlcHdr/>
          <w:date>
            <w:dateFormat w:val="dddd, MMMM dd, yyyy"/>
            <w:lid w:val="en-US"/>
            <w:storeMappedDataAs w:val="dateTime"/>
            <w:calendar w:val="gregorian"/>
          </w:date>
        </w:sdtPr>
        <w:sdtEndPr/>
        <w:sdtContent>
          <w:r w:rsidRPr="008C72FC">
            <w:rPr>
              <w:rStyle w:val="PlaceholderText"/>
              <w:color w:val="auto"/>
              <w:highlight w:val="yellow"/>
            </w:rPr>
            <w:t>Click here to enter a date.</w:t>
          </w:r>
        </w:sdtContent>
      </w:sdt>
      <w:r w:rsidRPr="008C72FC">
        <w:rPr>
          <w:rFonts w:ascii="Arial" w:hAnsi="Arial" w:cs="Arial"/>
          <w:b/>
          <w:sz w:val="20"/>
          <w:szCs w:val="20"/>
        </w:rPr>
        <w:t xml:space="preserve">.  </w:t>
      </w:r>
      <w:r w:rsidRPr="008C72FC">
        <w:rPr>
          <w:rFonts w:ascii="Arial" w:hAnsi="Arial" w:cs="Arial"/>
          <w:sz w:val="20"/>
          <w:szCs w:val="20"/>
        </w:rPr>
        <w:t xml:space="preserve">The </w:t>
      </w:r>
      <w:r>
        <w:rPr>
          <w:rFonts w:ascii="Arial" w:hAnsi="Arial" w:cs="Arial"/>
          <w:sz w:val="20"/>
          <w:szCs w:val="20"/>
        </w:rPr>
        <w:t xml:space="preserve">Selection Committee will </w:t>
      </w:r>
      <w:r w:rsidRPr="008C72FC">
        <w:rPr>
          <w:rFonts w:ascii="Arial" w:hAnsi="Arial" w:cs="Arial"/>
          <w:sz w:val="20"/>
          <w:szCs w:val="20"/>
        </w:rPr>
        <w:t>discuss</w:t>
      </w:r>
      <w:r>
        <w:rPr>
          <w:rFonts w:ascii="Arial" w:hAnsi="Arial" w:cs="Arial"/>
          <w:sz w:val="20"/>
          <w:szCs w:val="20"/>
        </w:rPr>
        <w:t xml:space="preserve"> and determine a final committee rating for each criteria and </w:t>
      </w:r>
      <w:r w:rsidRPr="008C72FC">
        <w:rPr>
          <w:rFonts w:ascii="Arial" w:hAnsi="Arial" w:cs="Arial"/>
          <w:sz w:val="20"/>
          <w:szCs w:val="20"/>
        </w:rPr>
        <w:t xml:space="preserve">will </w:t>
      </w:r>
      <w:r>
        <w:rPr>
          <w:rFonts w:ascii="Arial" w:hAnsi="Arial" w:cs="Arial"/>
          <w:sz w:val="20"/>
          <w:szCs w:val="20"/>
        </w:rPr>
        <w:t xml:space="preserve">provide summary comments as to why the Committee feels the rating is warranted.  The Committee will assign the following ratings: </w:t>
      </w:r>
    </w:p>
    <w:p w14:paraId="246972D6" w14:textId="77777777" w:rsidR="008D02D9" w:rsidRDefault="008D02D9" w:rsidP="00FB3358">
      <w:pPr>
        <w:jc w:val="both"/>
        <w:rPr>
          <w:rFonts w:ascii="Arial" w:hAnsi="Arial" w:cs="Arial"/>
          <w:sz w:val="20"/>
          <w:szCs w:val="20"/>
        </w:rPr>
      </w:pPr>
    </w:p>
    <w:p w14:paraId="246972D7" w14:textId="77777777" w:rsidR="008D02D9" w:rsidRDefault="008D02D9" w:rsidP="00FB3358">
      <w:pPr>
        <w:pStyle w:val="ListParagraph"/>
        <w:numPr>
          <w:ilvl w:val="0"/>
          <w:numId w:val="2"/>
        </w:numPr>
        <w:tabs>
          <w:tab w:val="clear" w:pos="1800"/>
          <w:tab w:val="left" w:pos="180"/>
          <w:tab w:val="num" w:pos="540"/>
        </w:tabs>
        <w:ind w:left="1260" w:hanging="1260"/>
        <w:jc w:val="both"/>
        <w:rPr>
          <w:rFonts w:ascii="Arial" w:hAnsi="Arial" w:cs="Arial"/>
          <w:sz w:val="20"/>
          <w:szCs w:val="20"/>
        </w:rPr>
      </w:pPr>
      <w:r w:rsidRPr="00334924">
        <w:rPr>
          <w:rFonts w:ascii="Arial" w:hAnsi="Arial" w:cs="Arial"/>
          <w:sz w:val="20"/>
          <w:szCs w:val="20"/>
        </w:rPr>
        <w:t xml:space="preserve">Poor = </w:t>
      </w:r>
      <w:r>
        <w:rPr>
          <w:rFonts w:ascii="Arial" w:hAnsi="Arial" w:cs="Arial"/>
          <w:sz w:val="20"/>
          <w:szCs w:val="20"/>
        </w:rPr>
        <w:tab/>
      </w:r>
      <w:r w:rsidRPr="00334924">
        <w:rPr>
          <w:rFonts w:ascii="Arial" w:hAnsi="Arial" w:cs="Arial"/>
          <w:sz w:val="20"/>
          <w:szCs w:val="20"/>
        </w:rPr>
        <w:t xml:space="preserve">Does Not have minimum qualifications/availability </w:t>
      </w:r>
    </w:p>
    <w:p w14:paraId="246972D8" w14:textId="77777777" w:rsidR="008D02D9" w:rsidRDefault="008D02D9" w:rsidP="00FB3358">
      <w:pPr>
        <w:pStyle w:val="ListParagraph"/>
        <w:numPr>
          <w:ilvl w:val="0"/>
          <w:numId w:val="2"/>
        </w:numPr>
        <w:tabs>
          <w:tab w:val="clear" w:pos="1800"/>
          <w:tab w:val="left" w:pos="180"/>
          <w:tab w:val="num" w:pos="540"/>
        </w:tabs>
        <w:ind w:left="1260" w:hanging="1260"/>
        <w:jc w:val="both"/>
        <w:rPr>
          <w:rFonts w:ascii="Arial" w:hAnsi="Arial" w:cs="Arial"/>
          <w:sz w:val="20"/>
          <w:szCs w:val="20"/>
        </w:rPr>
      </w:pPr>
      <w:r w:rsidRPr="00334924">
        <w:rPr>
          <w:rFonts w:ascii="Arial" w:hAnsi="Arial" w:cs="Arial"/>
          <w:sz w:val="20"/>
          <w:szCs w:val="20"/>
        </w:rPr>
        <w:t xml:space="preserve">Marginal = </w:t>
      </w:r>
      <w:r>
        <w:rPr>
          <w:rFonts w:ascii="Arial" w:hAnsi="Arial" w:cs="Arial"/>
          <w:sz w:val="20"/>
          <w:szCs w:val="20"/>
        </w:rPr>
        <w:tab/>
      </w:r>
      <w:r w:rsidRPr="00334924">
        <w:rPr>
          <w:rFonts w:ascii="Arial" w:hAnsi="Arial" w:cs="Arial"/>
          <w:sz w:val="20"/>
          <w:szCs w:val="20"/>
        </w:rPr>
        <w:t xml:space="preserve">Meets Minimum qualifications/availability but one or more major considerations are not addressed or is lacking in some essential aspects </w:t>
      </w:r>
    </w:p>
    <w:p w14:paraId="246972D9" w14:textId="77777777" w:rsidR="008D02D9" w:rsidRDefault="008D02D9" w:rsidP="00FB3358">
      <w:pPr>
        <w:pStyle w:val="ListParagraph"/>
        <w:numPr>
          <w:ilvl w:val="0"/>
          <w:numId w:val="2"/>
        </w:numPr>
        <w:tabs>
          <w:tab w:val="clear" w:pos="1800"/>
          <w:tab w:val="left" w:pos="180"/>
          <w:tab w:val="num" w:pos="540"/>
        </w:tabs>
        <w:ind w:left="1260" w:hanging="1260"/>
        <w:jc w:val="both"/>
        <w:rPr>
          <w:rFonts w:ascii="Arial" w:hAnsi="Arial" w:cs="Arial"/>
          <w:sz w:val="20"/>
          <w:szCs w:val="20"/>
        </w:rPr>
      </w:pPr>
      <w:r w:rsidRPr="00334924">
        <w:rPr>
          <w:rFonts w:ascii="Arial" w:hAnsi="Arial" w:cs="Arial"/>
          <w:sz w:val="20"/>
          <w:szCs w:val="20"/>
        </w:rPr>
        <w:t xml:space="preserve">Adequate = Meets minimum qualification/availability and is generally capable of performing work </w:t>
      </w:r>
    </w:p>
    <w:p w14:paraId="246972DA" w14:textId="77777777" w:rsidR="008D02D9" w:rsidRDefault="008D02D9" w:rsidP="00FB3358">
      <w:pPr>
        <w:pStyle w:val="ListParagraph"/>
        <w:numPr>
          <w:ilvl w:val="0"/>
          <w:numId w:val="2"/>
        </w:numPr>
        <w:tabs>
          <w:tab w:val="clear" w:pos="1800"/>
          <w:tab w:val="left" w:pos="180"/>
          <w:tab w:val="num" w:pos="540"/>
        </w:tabs>
        <w:ind w:left="1260" w:hanging="1260"/>
        <w:jc w:val="both"/>
        <w:rPr>
          <w:rFonts w:ascii="Arial" w:hAnsi="Arial" w:cs="Arial"/>
          <w:sz w:val="20"/>
          <w:szCs w:val="20"/>
        </w:rPr>
      </w:pPr>
      <w:r>
        <w:rPr>
          <w:rFonts w:ascii="Arial" w:hAnsi="Arial" w:cs="Arial"/>
          <w:sz w:val="20"/>
          <w:szCs w:val="20"/>
        </w:rPr>
        <w:t xml:space="preserve">Good = </w:t>
      </w:r>
      <w:r>
        <w:rPr>
          <w:rFonts w:ascii="Arial" w:hAnsi="Arial" w:cs="Arial"/>
          <w:sz w:val="20"/>
          <w:szCs w:val="20"/>
        </w:rPr>
        <w:tab/>
        <w:t>More tha</w:t>
      </w:r>
      <w:r w:rsidRPr="00334924">
        <w:rPr>
          <w:rFonts w:ascii="Arial" w:hAnsi="Arial" w:cs="Arial"/>
          <w:sz w:val="20"/>
          <w:szCs w:val="20"/>
        </w:rPr>
        <w:t>n meets minimum qualifications/availability and exceeds in some aspects</w:t>
      </w:r>
    </w:p>
    <w:p w14:paraId="246972DB" w14:textId="77777777" w:rsidR="008D02D9" w:rsidRPr="00183212" w:rsidRDefault="008D02D9" w:rsidP="00FB3358">
      <w:pPr>
        <w:pStyle w:val="ListParagraph"/>
        <w:numPr>
          <w:ilvl w:val="0"/>
          <w:numId w:val="2"/>
        </w:numPr>
        <w:tabs>
          <w:tab w:val="clear" w:pos="1800"/>
          <w:tab w:val="left" w:pos="180"/>
          <w:tab w:val="num" w:pos="540"/>
        </w:tabs>
        <w:ind w:left="1260" w:hanging="1260"/>
        <w:jc w:val="both"/>
        <w:rPr>
          <w:rFonts w:ascii="Arial" w:hAnsi="Arial" w:cs="Arial"/>
          <w:sz w:val="20"/>
          <w:szCs w:val="20"/>
        </w:rPr>
      </w:pPr>
      <w:r w:rsidRPr="00183212">
        <w:rPr>
          <w:rFonts w:ascii="Arial" w:hAnsi="Arial" w:cs="Arial"/>
          <w:sz w:val="20"/>
          <w:szCs w:val="20"/>
        </w:rPr>
        <w:t xml:space="preserve">Excellent = </w:t>
      </w:r>
      <w:r w:rsidRPr="00183212">
        <w:rPr>
          <w:rFonts w:ascii="Arial" w:hAnsi="Arial" w:cs="Arial"/>
          <w:sz w:val="20"/>
          <w:szCs w:val="20"/>
        </w:rPr>
        <w:tab/>
        <w:t>Fully meets qualifications/availability and exceeds in several or all areas</w:t>
      </w:r>
    </w:p>
    <w:p w14:paraId="246972DC" w14:textId="77777777" w:rsidR="008C72FC" w:rsidRDefault="008C72FC" w:rsidP="00FB3358">
      <w:pPr>
        <w:rPr>
          <w:rFonts w:ascii="Arial" w:hAnsi="Arial" w:cs="Arial"/>
          <w:sz w:val="20"/>
          <w:szCs w:val="20"/>
        </w:rPr>
      </w:pPr>
    </w:p>
    <w:p w14:paraId="246972DD" w14:textId="77777777" w:rsidR="008C72FC" w:rsidRDefault="008C72FC" w:rsidP="00FB3358">
      <w:pPr>
        <w:jc w:val="both"/>
        <w:rPr>
          <w:rFonts w:ascii="Arial" w:hAnsi="Arial" w:cs="Arial"/>
          <w:color w:val="000080"/>
          <w:sz w:val="20"/>
          <w:szCs w:val="20"/>
        </w:rPr>
      </w:pPr>
    </w:p>
    <w:p w14:paraId="246972DE" w14:textId="77777777" w:rsidR="008C72FC" w:rsidRPr="008C72FC" w:rsidRDefault="008C72FC" w:rsidP="00FB3358">
      <w:pPr>
        <w:jc w:val="both"/>
        <w:rPr>
          <w:rFonts w:ascii="Arial" w:hAnsi="Arial" w:cs="Arial"/>
          <w:b/>
          <w:sz w:val="20"/>
          <w:szCs w:val="20"/>
          <w:u w:val="single"/>
        </w:rPr>
      </w:pPr>
      <w:r>
        <w:rPr>
          <w:rFonts w:ascii="Arial" w:hAnsi="Arial" w:cs="Arial"/>
          <w:b/>
          <w:sz w:val="20"/>
          <w:szCs w:val="20"/>
          <w:u w:val="single"/>
        </w:rPr>
        <w:t>FINAL SCORING AND SELECTION</w:t>
      </w:r>
    </w:p>
    <w:p w14:paraId="246972DF" w14:textId="77777777" w:rsidR="008C72FC" w:rsidRDefault="008C72FC" w:rsidP="00FB3358">
      <w:pPr>
        <w:jc w:val="both"/>
        <w:rPr>
          <w:rFonts w:ascii="Arial" w:hAnsi="Arial" w:cs="Arial"/>
          <w:color w:val="000080"/>
          <w:sz w:val="20"/>
          <w:szCs w:val="20"/>
        </w:rPr>
      </w:pPr>
    </w:p>
    <w:p w14:paraId="246972E0" w14:textId="1BE79966" w:rsidR="003645F9" w:rsidRPr="003645F9" w:rsidRDefault="00AA1D38" w:rsidP="00FB3358">
      <w:pPr>
        <w:jc w:val="both"/>
        <w:rPr>
          <w:rFonts w:ascii="Arial" w:hAnsi="Arial" w:cs="Arial"/>
          <w:b/>
          <w:sz w:val="18"/>
          <w:szCs w:val="18"/>
        </w:rPr>
      </w:pPr>
      <w:r w:rsidRPr="00AA1D38">
        <w:rPr>
          <w:rFonts w:ascii="Arial" w:hAnsi="Arial" w:cs="Arial"/>
          <w:sz w:val="20"/>
          <w:szCs w:val="20"/>
        </w:rPr>
        <w:t xml:space="preserve">The scores from Phase I and Phase II will be added </w:t>
      </w:r>
      <w:r w:rsidR="00DA64A4" w:rsidRPr="00AA1D38">
        <w:rPr>
          <w:rFonts w:ascii="Arial" w:hAnsi="Arial" w:cs="Arial"/>
          <w:sz w:val="20"/>
          <w:szCs w:val="20"/>
        </w:rPr>
        <w:t>together,</w:t>
      </w:r>
      <w:r w:rsidRPr="00AA1D38">
        <w:rPr>
          <w:rFonts w:ascii="Arial" w:hAnsi="Arial" w:cs="Arial"/>
          <w:sz w:val="20"/>
          <w:szCs w:val="20"/>
        </w:rPr>
        <w:t xml:space="preserve"> and a final overall ranking will be determined and provided</w:t>
      </w:r>
      <w:r w:rsidR="00A004CE">
        <w:rPr>
          <w:rFonts w:ascii="Arial" w:hAnsi="Arial" w:cs="Arial"/>
          <w:sz w:val="20"/>
          <w:szCs w:val="20"/>
        </w:rPr>
        <w:t xml:space="preserve"> </w:t>
      </w:r>
      <w:r w:rsidR="00F46515" w:rsidRPr="00A004CE">
        <w:rPr>
          <w:rFonts w:ascii="Arial" w:hAnsi="Arial" w:cs="Arial"/>
          <w:sz w:val="20"/>
          <w:szCs w:val="20"/>
        </w:rPr>
        <w:t>for</w:t>
      </w:r>
      <w:r w:rsidR="00F46515">
        <w:rPr>
          <w:rFonts w:ascii="Arial" w:hAnsi="Arial" w:cs="Arial"/>
          <w:sz w:val="20"/>
          <w:szCs w:val="20"/>
        </w:rPr>
        <w:t xml:space="preserve"> Selection Committee approval.  </w:t>
      </w:r>
    </w:p>
    <w:sectPr w:rsidR="003645F9" w:rsidRPr="003645F9" w:rsidSect="00FB3358">
      <w:footerReference w:type="default" r:id="rId11"/>
      <w:pgSz w:w="12240" w:h="15840" w:code="1"/>
      <w:pgMar w:top="720" w:right="720" w:bottom="720" w:left="720" w:header="720" w:footer="720" w:gutter="0"/>
      <w:pgBorders w:offsetFrom="page">
        <w:top w:val="single" w:sz="4" w:space="20" w:color="auto"/>
        <w:left w:val="single" w:sz="4" w:space="24" w:color="auto"/>
        <w:bottom w:val="single" w:sz="4" w:space="20"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972E3" w14:textId="77777777" w:rsidR="001107CF" w:rsidRDefault="001107CF" w:rsidP="00F46A38">
      <w:r>
        <w:separator/>
      </w:r>
    </w:p>
  </w:endnote>
  <w:endnote w:type="continuationSeparator" w:id="0">
    <w:p w14:paraId="246972E4" w14:textId="77777777" w:rsidR="001107CF" w:rsidRDefault="001107CF" w:rsidP="00F4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0818" w14:textId="0ADB3440" w:rsidR="00B27888" w:rsidRPr="00B27888" w:rsidRDefault="00B27888">
    <w:pPr>
      <w:pStyle w:val="Footer"/>
      <w:rPr>
        <w:rFonts w:ascii="Arial" w:hAnsi="Arial" w:cs="Arial"/>
        <w:sz w:val="20"/>
        <w:szCs w:val="20"/>
      </w:rPr>
    </w:pPr>
    <w:r w:rsidRPr="00B27888">
      <w:rPr>
        <w:rFonts w:ascii="Arial" w:hAnsi="Arial" w:cs="Arial"/>
        <w:sz w:val="20"/>
        <w:szCs w:val="20"/>
      </w:rPr>
      <w:t>v</w:t>
    </w:r>
    <w:r>
      <w:rPr>
        <w:rFonts w:ascii="Arial" w:hAnsi="Arial" w:cs="Arial"/>
        <w:sz w:val="20"/>
        <w:szCs w:val="20"/>
      </w:rPr>
      <w:t xml:space="preserve">. </w:t>
    </w:r>
    <w:r w:rsidR="00DA64A4">
      <w:rPr>
        <w:rFonts w:ascii="Arial" w:hAnsi="Arial" w:cs="Arial"/>
        <w:sz w:val="20"/>
        <w:szCs w:val="20"/>
      </w:rPr>
      <w:t>10-4-19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972E1" w14:textId="77777777" w:rsidR="001107CF" w:rsidRDefault="001107CF" w:rsidP="00F46A38">
      <w:r>
        <w:separator/>
      </w:r>
    </w:p>
  </w:footnote>
  <w:footnote w:type="continuationSeparator" w:id="0">
    <w:p w14:paraId="246972E2" w14:textId="77777777" w:rsidR="001107CF" w:rsidRDefault="001107CF" w:rsidP="00F46A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9544B90"/>
    <w:lvl w:ilvl="0">
      <w:start w:val="1"/>
      <w:numFmt w:val="bullet"/>
      <w:pStyle w:val="ListBullet2"/>
      <w:lvlText w:val=""/>
      <w:lvlJc w:val="left"/>
      <w:pPr>
        <w:tabs>
          <w:tab w:val="num" w:pos="630"/>
        </w:tabs>
        <w:ind w:left="630" w:hanging="360"/>
      </w:pPr>
      <w:rPr>
        <w:rFonts w:ascii="Symbol" w:hAnsi="Symbol" w:hint="default"/>
      </w:rPr>
    </w:lvl>
  </w:abstractNum>
  <w:abstractNum w:abstractNumId="1" w15:restartNumberingAfterBreak="0">
    <w:nsid w:val="FFFFFFFB"/>
    <w:multiLevelType w:val="multilevel"/>
    <w:tmpl w:val="FFFFFFFF"/>
    <w:lvl w:ilvl="0">
      <w:start w:val="1"/>
      <w:numFmt w:val="upperRoman"/>
      <w:pStyle w:val="Heading1"/>
      <w:lvlText w:val="%1."/>
      <w:legacy w:legacy="1" w:legacySpace="0" w:legacyIndent="720"/>
      <w:lvlJc w:val="left"/>
      <w:pPr>
        <w:ind w:left="720" w:hanging="720"/>
      </w:p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2" w15:restartNumberingAfterBreak="0">
    <w:nsid w:val="00000004"/>
    <w:multiLevelType w:val="multilevel"/>
    <w:tmpl w:val="00000000"/>
    <w:lvl w:ilvl="0">
      <w:start w:val="1"/>
      <w:numFmt w:val="lowerLetter"/>
      <w:pStyle w:val="Level1"/>
      <w:lvlText w:val="(%1)"/>
      <w:lvlJc w:val="left"/>
      <w:pPr>
        <w:tabs>
          <w:tab w:val="num" w:pos="1440"/>
        </w:tabs>
        <w:ind w:left="1440" w:hanging="720"/>
      </w:pPr>
      <w:rPr>
        <w:rFonts w:ascii="Arial" w:hAnsi="Arial" w:cs="Arial"/>
        <w:sz w:val="20"/>
        <w:szCs w:val="20"/>
      </w:r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3" w15:restartNumberingAfterBreak="0">
    <w:nsid w:val="03C9787E"/>
    <w:multiLevelType w:val="hybridMultilevel"/>
    <w:tmpl w:val="F07EC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693888"/>
    <w:multiLevelType w:val="hybridMultilevel"/>
    <w:tmpl w:val="F0325562"/>
    <w:lvl w:ilvl="0" w:tplc="17C08EBC">
      <w:start w:val="1"/>
      <w:numFmt w:val="lowerLetter"/>
      <w:lvlText w:val="%1."/>
      <w:lvlJc w:val="left"/>
      <w:pPr>
        <w:tabs>
          <w:tab w:val="num" w:pos="2520"/>
        </w:tabs>
        <w:ind w:left="2520" w:hanging="360"/>
      </w:pPr>
      <w:rPr>
        <w:rFonts w:ascii="Arial" w:hAnsi="Arial" w:cs="Arial" w:hint="default"/>
        <w:color w:val="FF0000"/>
      </w:rPr>
    </w:lvl>
    <w:lvl w:ilvl="1" w:tplc="04090019">
      <w:start w:val="3"/>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 w15:restartNumberingAfterBreak="0">
    <w:nsid w:val="09B937AB"/>
    <w:multiLevelType w:val="hybridMultilevel"/>
    <w:tmpl w:val="AA807786"/>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0DA94770"/>
    <w:multiLevelType w:val="hybridMultilevel"/>
    <w:tmpl w:val="B55E4C30"/>
    <w:lvl w:ilvl="0" w:tplc="04090015">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D55003"/>
    <w:multiLevelType w:val="hybridMultilevel"/>
    <w:tmpl w:val="F07EC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C3FDC"/>
    <w:multiLevelType w:val="hybridMultilevel"/>
    <w:tmpl w:val="B1800E3C"/>
    <w:lvl w:ilvl="0" w:tplc="532AEB12">
      <w:start w:val="2"/>
      <w:numFmt w:val="upperLetter"/>
      <w:lvlText w:val="%1."/>
      <w:lvlJc w:val="left"/>
      <w:pPr>
        <w:ind w:left="360" w:hanging="360"/>
      </w:pPr>
      <w:rPr>
        <w:rFonts w:hint="default"/>
      </w:rPr>
    </w:lvl>
    <w:lvl w:ilvl="1" w:tplc="0409000F">
      <w:start w:val="1"/>
      <w:numFmt w:val="decimal"/>
      <w:lvlText w:val="%2."/>
      <w:lvlJc w:val="left"/>
      <w:pPr>
        <w:ind w:left="108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C7D71FE"/>
    <w:multiLevelType w:val="hybridMultilevel"/>
    <w:tmpl w:val="B5702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D177F4"/>
    <w:multiLevelType w:val="hybridMultilevel"/>
    <w:tmpl w:val="11B6C14C"/>
    <w:lvl w:ilvl="0" w:tplc="0409000F">
      <w:start w:val="1"/>
      <w:numFmt w:val="upperLetter"/>
      <w:lvlText w:val="%1."/>
      <w:lvlJc w:val="left"/>
      <w:pPr>
        <w:ind w:left="1440" w:hanging="360"/>
      </w:pPr>
      <w:rPr>
        <w:rFonts w:hint="default"/>
      </w:rPr>
    </w:lvl>
    <w:lvl w:ilvl="1" w:tplc="04090003">
      <w:start w:val="1"/>
      <w:numFmt w:val="lowerLetter"/>
      <w:lvlText w:val="%2."/>
      <w:lvlJc w:val="left"/>
      <w:pPr>
        <w:ind w:left="2160" w:hanging="360"/>
      </w:pPr>
      <w:rPr>
        <w:i w:val="0"/>
      </w:rPr>
    </w:lvl>
    <w:lvl w:ilvl="2" w:tplc="04090005">
      <w:start w:val="1"/>
      <w:numFmt w:val="upperLetter"/>
      <w:lvlText w:val="%3."/>
      <w:lvlJc w:val="lef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1" w15:restartNumberingAfterBreak="0">
    <w:nsid w:val="58B13F92"/>
    <w:multiLevelType w:val="hybridMultilevel"/>
    <w:tmpl w:val="28C0C57C"/>
    <w:lvl w:ilvl="0" w:tplc="EEB2E406">
      <w:start w:val="1"/>
      <w:numFmt w:val="decimal"/>
      <w:lvlText w:val="%1."/>
      <w:lvlJc w:val="left"/>
      <w:pPr>
        <w:ind w:left="990" w:hanging="360"/>
      </w:pPr>
      <w:rPr>
        <w:rFonts w:hint="default"/>
        <w:i w:val="0"/>
        <w:color w:val="FF0000"/>
      </w:rPr>
    </w:lvl>
    <w:lvl w:ilvl="1" w:tplc="ED7682B2">
      <w:start w:val="1"/>
      <w:numFmt w:val="lowerLetter"/>
      <w:lvlText w:val="%2."/>
      <w:lvlJc w:val="left"/>
      <w:pPr>
        <w:ind w:left="1710" w:hanging="360"/>
      </w:pPr>
      <w:rPr>
        <w:color w:val="FF0000"/>
      </w:rPr>
    </w:lvl>
    <w:lvl w:ilvl="2" w:tplc="0409001B" w:tentative="1">
      <w:start w:val="1"/>
      <w:numFmt w:val="lowerRoman"/>
      <w:lvlText w:val="%3."/>
      <w:lvlJc w:val="right"/>
      <w:pPr>
        <w:ind w:left="2430" w:hanging="180"/>
      </w:pPr>
    </w:lvl>
    <w:lvl w:ilvl="3" w:tplc="CB7CE21A">
      <w:start w:val="1"/>
      <w:numFmt w:val="decimal"/>
      <w:lvlText w:val="%4."/>
      <w:lvlJc w:val="left"/>
      <w:pPr>
        <w:ind w:left="3150" w:hanging="360"/>
      </w:pPr>
      <w:rPr>
        <w:color w:val="FF0000"/>
      </w:r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5D01453E"/>
    <w:multiLevelType w:val="hybridMultilevel"/>
    <w:tmpl w:val="4C444254"/>
    <w:lvl w:ilvl="0" w:tplc="92E8465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BF1ABA5E" w:tentative="1">
      <w:start w:val="1"/>
      <w:numFmt w:val="lowerRoman"/>
      <w:lvlText w:val="%3."/>
      <w:lvlJc w:val="right"/>
      <w:pPr>
        <w:ind w:left="2160" w:hanging="180"/>
      </w:pPr>
    </w:lvl>
    <w:lvl w:ilvl="3" w:tplc="60E8FA78"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202753"/>
    <w:multiLevelType w:val="hybridMultilevel"/>
    <w:tmpl w:val="A12224BC"/>
    <w:lvl w:ilvl="0" w:tplc="3F1EE1E6">
      <w:start w:val="1"/>
      <w:numFmt w:val="lowerLetter"/>
      <w:lvlText w:val="%1."/>
      <w:lvlJc w:val="left"/>
      <w:pPr>
        <w:ind w:left="31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4A2B18"/>
    <w:multiLevelType w:val="hybridMultilevel"/>
    <w:tmpl w:val="02AA7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EE4A05"/>
    <w:multiLevelType w:val="hybridMultilevel"/>
    <w:tmpl w:val="CDA0EA58"/>
    <w:lvl w:ilvl="0" w:tplc="0409000F">
      <w:start w:val="1"/>
      <w:numFmt w:val="decimal"/>
      <w:lvlText w:val="%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lvlOverride w:ilvl="0">
      <w:startOverride w:val="5"/>
      <w:lvl w:ilvl="0">
        <w:start w:val="5"/>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4">
    <w:abstractNumId w:val="0"/>
  </w:num>
  <w:num w:numId="5">
    <w:abstractNumId w:val="8"/>
  </w:num>
  <w:num w:numId="6">
    <w:abstractNumId w:val="11"/>
  </w:num>
  <w:num w:numId="7">
    <w:abstractNumId w:val="4"/>
  </w:num>
  <w:num w:numId="8">
    <w:abstractNumId w:val="6"/>
  </w:num>
  <w:num w:numId="9">
    <w:abstractNumId w:val="3"/>
  </w:num>
  <w:num w:numId="10">
    <w:abstractNumId w:val="9"/>
  </w:num>
  <w:num w:numId="11">
    <w:abstractNumId w:val="7"/>
  </w:num>
  <w:num w:numId="12">
    <w:abstractNumId w:val="10"/>
  </w:num>
  <w:num w:numId="13">
    <w:abstractNumId w:val="15"/>
  </w:num>
  <w:num w:numId="14">
    <w:abstractNumId w:val="13"/>
  </w:num>
  <w:num w:numId="15">
    <w:abstractNumId w:val="12"/>
  </w:num>
  <w:num w:numId="1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CB1"/>
    <w:rsid w:val="000000F5"/>
    <w:rsid w:val="00012297"/>
    <w:rsid w:val="00020689"/>
    <w:rsid w:val="000416AF"/>
    <w:rsid w:val="00050D57"/>
    <w:rsid w:val="00052773"/>
    <w:rsid w:val="000641B8"/>
    <w:rsid w:val="000721EF"/>
    <w:rsid w:val="0007649A"/>
    <w:rsid w:val="00076933"/>
    <w:rsid w:val="0009579A"/>
    <w:rsid w:val="000A1D3A"/>
    <w:rsid w:val="000A3283"/>
    <w:rsid w:val="000B6C32"/>
    <w:rsid w:val="000C36A6"/>
    <w:rsid w:val="000D3B11"/>
    <w:rsid w:val="000E05FA"/>
    <w:rsid w:val="000F10C6"/>
    <w:rsid w:val="00100B28"/>
    <w:rsid w:val="00101203"/>
    <w:rsid w:val="001107CF"/>
    <w:rsid w:val="00116168"/>
    <w:rsid w:val="00116A60"/>
    <w:rsid w:val="0013031D"/>
    <w:rsid w:val="0014479B"/>
    <w:rsid w:val="00145B4A"/>
    <w:rsid w:val="00150F72"/>
    <w:rsid w:val="00183212"/>
    <w:rsid w:val="00184D86"/>
    <w:rsid w:val="00185C88"/>
    <w:rsid w:val="001A4879"/>
    <w:rsid w:val="001A66A9"/>
    <w:rsid w:val="001A7EAE"/>
    <w:rsid w:val="001C6914"/>
    <w:rsid w:val="001F0FF2"/>
    <w:rsid w:val="001F2CC9"/>
    <w:rsid w:val="001F7310"/>
    <w:rsid w:val="00204BA7"/>
    <w:rsid w:val="00214ED7"/>
    <w:rsid w:val="00222242"/>
    <w:rsid w:val="002227C9"/>
    <w:rsid w:val="00232728"/>
    <w:rsid w:val="0024749A"/>
    <w:rsid w:val="002616E0"/>
    <w:rsid w:val="002773EF"/>
    <w:rsid w:val="00284A52"/>
    <w:rsid w:val="002A3BC2"/>
    <w:rsid w:val="002A6820"/>
    <w:rsid w:val="002A7AD2"/>
    <w:rsid w:val="002C1C86"/>
    <w:rsid w:val="002D6075"/>
    <w:rsid w:val="002D76FF"/>
    <w:rsid w:val="00302ACE"/>
    <w:rsid w:val="00303859"/>
    <w:rsid w:val="00304E3C"/>
    <w:rsid w:val="00314D35"/>
    <w:rsid w:val="00334924"/>
    <w:rsid w:val="00343620"/>
    <w:rsid w:val="00346423"/>
    <w:rsid w:val="003645F9"/>
    <w:rsid w:val="00370908"/>
    <w:rsid w:val="00394D85"/>
    <w:rsid w:val="003A7E6C"/>
    <w:rsid w:val="003B03F6"/>
    <w:rsid w:val="003B27D9"/>
    <w:rsid w:val="003C07EE"/>
    <w:rsid w:val="003C4BE4"/>
    <w:rsid w:val="003C5635"/>
    <w:rsid w:val="003C7306"/>
    <w:rsid w:val="003F4C61"/>
    <w:rsid w:val="00401C76"/>
    <w:rsid w:val="0040750B"/>
    <w:rsid w:val="004174D1"/>
    <w:rsid w:val="00433547"/>
    <w:rsid w:val="00446DFB"/>
    <w:rsid w:val="004502E4"/>
    <w:rsid w:val="0045425E"/>
    <w:rsid w:val="0045632B"/>
    <w:rsid w:val="00464CBD"/>
    <w:rsid w:val="004764A7"/>
    <w:rsid w:val="00476EA9"/>
    <w:rsid w:val="0049008A"/>
    <w:rsid w:val="004C2FBC"/>
    <w:rsid w:val="004D07E8"/>
    <w:rsid w:val="004D7CB4"/>
    <w:rsid w:val="004E0376"/>
    <w:rsid w:val="004F3BD1"/>
    <w:rsid w:val="004F697F"/>
    <w:rsid w:val="004F6D84"/>
    <w:rsid w:val="00504332"/>
    <w:rsid w:val="005172BA"/>
    <w:rsid w:val="00527E13"/>
    <w:rsid w:val="00536808"/>
    <w:rsid w:val="005417DD"/>
    <w:rsid w:val="005675B2"/>
    <w:rsid w:val="005779C1"/>
    <w:rsid w:val="00586E3D"/>
    <w:rsid w:val="005922DF"/>
    <w:rsid w:val="005C0A37"/>
    <w:rsid w:val="005C335C"/>
    <w:rsid w:val="00603BFB"/>
    <w:rsid w:val="0062276D"/>
    <w:rsid w:val="00622A94"/>
    <w:rsid w:val="00631F2A"/>
    <w:rsid w:val="00634A5F"/>
    <w:rsid w:val="0063700D"/>
    <w:rsid w:val="0064027C"/>
    <w:rsid w:val="00653AE3"/>
    <w:rsid w:val="00654E1C"/>
    <w:rsid w:val="0066044F"/>
    <w:rsid w:val="00660A85"/>
    <w:rsid w:val="0066395D"/>
    <w:rsid w:val="00665C7F"/>
    <w:rsid w:val="00681744"/>
    <w:rsid w:val="00693C44"/>
    <w:rsid w:val="006B6F07"/>
    <w:rsid w:val="006B7864"/>
    <w:rsid w:val="006D6D8C"/>
    <w:rsid w:val="006E3FCF"/>
    <w:rsid w:val="006E58C9"/>
    <w:rsid w:val="006F0FCD"/>
    <w:rsid w:val="006F28EC"/>
    <w:rsid w:val="00711BCB"/>
    <w:rsid w:val="007129D3"/>
    <w:rsid w:val="00715019"/>
    <w:rsid w:val="007223C7"/>
    <w:rsid w:val="00725007"/>
    <w:rsid w:val="007253F0"/>
    <w:rsid w:val="007461E7"/>
    <w:rsid w:val="007470F9"/>
    <w:rsid w:val="00762B63"/>
    <w:rsid w:val="00766381"/>
    <w:rsid w:val="00775ABD"/>
    <w:rsid w:val="007A0D9C"/>
    <w:rsid w:val="007A4500"/>
    <w:rsid w:val="007A5122"/>
    <w:rsid w:val="007E272B"/>
    <w:rsid w:val="007E7E09"/>
    <w:rsid w:val="007F721B"/>
    <w:rsid w:val="00824FE8"/>
    <w:rsid w:val="008271A2"/>
    <w:rsid w:val="00840440"/>
    <w:rsid w:val="008540D1"/>
    <w:rsid w:val="00856063"/>
    <w:rsid w:val="00861491"/>
    <w:rsid w:val="00862F43"/>
    <w:rsid w:val="0087050A"/>
    <w:rsid w:val="00875941"/>
    <w:rsid w:val="00894A26"/>
    <w:rsid w:val="008A191F"/>
    <w:rsid w:val="008B4FE0"/>
    <w:rsid w:val="008B719F"/>
    <w:rsid w:val="008C72FC"/>
    <w:rsid w:val="008D02D9"/>
    <w:rsid w:val="008E01CB"/>
    <w:rsid w:val="008F0981"/>
    <w:rsid w:val="008F2A95"/>
    <w:rsid w:val="008F6373"/>
    <w:rsid w:val="00901C7D"/>
    <w:rsid w:val="00911051"/>
    <w:rsid w:val="00916327"/>
    <w:rsid w:val="00917A46"/>
    <w:rsid w:val="00941EAD"/>
    <w:rsid w:val="009442C9"/>
    <w:rsid w:val="0096263B"/>
    <w:rsid w:val="0096622D"/>
    <w:rsid w:val="0098447F"/>
    <w:rsid w:val="009B49C9"/>
    <w:rsid w:val="009C204D"/>
    <w:rsid w:val="009E7FF0"/>
    <w:rsid w:val="009F116A"/>
    <w:rsid w:val="00A004CE"/>
    <w:rsid w:val="00A03329"/>
    <w:rsid w:val="00A15A6B"/>
    <w:rsid w:val="00A17CB1"/>
    <w:rsid w:val="00A22DBE"/>
    <w:rsid w:val="00A4619A"/>
    <w:rsid w:val="00A61C9C"/>
    <w:rsid w:val="00A64D1F"/>
    <w:rsid w:val="00A64F99"/>
    <w:rsid w:val="00A67105"/>
    <w:rsid w:val="00A75D6F"/>
    <w:rsid w:val="00A86822"/>
    <w:rsid w:val="00A94125"/>
    <w:rsid w:val="00AA1D38"/>
    <w:rsid w:val="00AB02B8"/>
    <w:rsid w:val="00AB3695"/>
    <w:rsid w:val="00AB48E4"/>
    <w:rsid w:val="00AB673A"/>
    <w:rsid w:val="00AB7197"/>
    <w:rsid w:val="00AC2BEE"/>
    <w:rsid w:val="00AC6CB1"/>
    <w:rsid w:val="00AD16DF"/>
    <w:rsid w:val="00AF1B18"/>
    <w:rsid w:val="00B02DC6"/>
    <w:rsid w:val="00B10631"/>
    <w:rsid w:val="00B1250A"/>
    <w:rsid w:val="00B20D40"/>
    <w:rsid w:val="00B24E47"/>
    <w:rsid w:val="00B27888"/>
    <w:rsid w:val="00B4354D"/>
    <w:rsid w:val="00B450AF"/>
    <w:rsid w:val="00B53465"/>
    <w:rsid w:val="00B57570"/>
    <w:rsid w:val="00B81A9B"/>
    <w:rsid w:val="00B971DF"/>
    <w:rsid w:val="00BB799F"/>
    <w:rsid w:val="00BC58D2"/>
    <w:rsid w:val="00BC5CAC"/>
    <w:rsid w:val="00BC7548"/>
    <w:rsid w:val="00C16AC5"/>
    <w:rsid w:val="00C2338A"/>
    <w:rsid w:val="00C25C2E"/>
    <w:rsid w:val="00C37435"/>
    <w:rsid w:val="00C500D0"/>
    <w:rsid w:val="00C6025D"/>
    <w:rsid w:val="00CA2974"/>
    <w:rsid w:val="00CA643F"/>
    <w:rsid w:val="00CB4ECD"/>
    <w:rsid w:val="00CC790B"/>
    <w:rsid w:val="00CD6DA3"/>
    <w:rsid w:val="00CE6FA8"/>
    <w:rsid w:val="00CE7118"/>
    <w:rsid w:val="00D13FDB"/>
    <w:rsid w:val="00D24114"/>
    <w:rsid w:val="00D5611E"/>
    <w:rsid w:val="00D75AD9"/>
    <w:rsid w:val="00D7621B"/>
    <w:rsid w:val="00DA64A4"/>
    <w:rsid w:val="00DB614B"/>
    <w:rsid w:val="00DC3E3B"/>
    <w:rsid w:val="00DE03D2"/>
    <w:rsid w:val="00E201B4"/>
    <w:rsid w:val="00E223BB"/>
    <w:rsid w:val="00E37831"/>
    <w:rsid w:val="00E40998"/>
    <w:rsid w:val="00E40C1E"/>
    <w:rsid w:val="00E55B84"/>
    <w:rsid w:val="00E6679F"/>
    <w:rsid w:val="00E831F2"/>
    <w:rsid w:val="00E845DA"/>
    <w:rsid w:val="00E86988"/>
    <w:rsid w:val="00EB21EA"/>
    <w:rsid w:val="00EB3000"/>
    <w:rsid w:val="00EE5633"/>
    <w:rsid w:val="00F053F3"/>
    <w:rsid w:val="00F12AF6"/>
    <w:rsid w:val="00F21EE2"/>
    <w:rsid w:val="00F32D80"/>
    <w:rsid w:val="00F46515"/>
    <w:rsid w:val="00F46A38"/>
    <w:rsid w:val="00F46F9E"/>
    <w:rsid w:val="00F852CC"/>
    <w:rsid w:val="00F948D3"/>
    <w:rsid w:val="00FB3358"/>
    <w:rsid w:val="00FB3ECE"/>
    <w:rsid w:val="00FC1D66"/>
    <w:rsid w:val="00FD1CC4"/>
    <w:rsid w:val="00FD34B0"/>
    <w:rsid w:val="00FE129C"/>
    <w:rsid w:val="00FF5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97294"/>
  <w15:docId w15:val="{88735C0E-C763-4712-8550-35748F6AB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DC6"/>
    <w:rPr>
      <w:sz w:val="24"/>
      <w:szCs w:val="24"/>
    </w:rPr>
  </w:style>
  <w:style w:type="paragraph" w:styleId="Heading1">
    <w:name w:val="heading 1"/>
    <w:basedOn w:val="Normal"/>
    <w:next w:val="Normal"/>
    <w:qFormat/>
    <w:rsid w:val="00824FE8"/>
    <w:pPr>
      <w:keepNext/>
      <w:numPr>
        <w:numId w:val="1"/>
      </w:numPr>
      <w:spacing w:before="240" w:after="60"/>
      <w:outlineLvl w:val="0"/>
    </w:pPr>
    <w:rPr>
      <w:rFonts w:ascii="Arial" w:hAnsi="Arial"/>
      <w:b/>
      <w:color w:val="000000"/>
      <w:kern w:val="28"/>
      <w:sz w:val="28"/>
      <w:szCs w:val="20"/>
    </w:rPr>
  </w:style>
  <w:style w:type="paragraph" w:styleId="Heading2">
    <w:name w:val="heading 2"/>
    <w:basedOn w:val="Normal"/>
    <w:next w:val="Normal"/>
    <w:link w:val="Heading2Char"/>
    <w:qFormat/>
    <w:rsid w:val="00824FE8"/>
    <w:pPr>
      <w:keepNext/>
      <w:numPr>
        <w:ilvl w:val="1"/>
        <w:numId w:val="1"/>
      </w:numPr>
      <w:spacing w:before="240" w:after="60"/>
      <w:outlineLvl w:val="1"/>
    </w:pPr>
    <w:rPr>
      <w:rFonts w:ascii="Arial" w:hAnsi="Arial"/>
      <w:b/>
      <w:i/>
      <w:color w:val="000000"/>
      <w:szCs w:val="20"/>
    </w:rPr>
  </w:style>
  <w:style w:type="paragraph" w:styleId="Heading3">
    <w:name w:val="heading 3"/>
    <w:basedOn w:val="Normal"/>
    <w:next w:val="Normal"/>
    <w:qFormat/>
    <w:rsid w:val="00824FE8"/>
    <w:pPr>
      <w:keepNext/>
      <w:numPr>
        <w:ilvl w:val="2"/>
        <w:numId w:val="1"/>
      </w:numPr>
      <w:spacing w:before="240" w:after="60"/>
      <w:outlineLvl w:val="2"/>
    </w:pPr>
    <w:rPr>
      <w:b/>
      <w:color w:val="000000"/>
      <w:szCs w:val="20"/>
    </w:rPr>
  </w:style>
  <w:style w:type="paragraph" w:styleId="Heading4">
    <w:name w:val="heading 4"/>
    <w:basedOn w:val="Normal"/>
    <w:next w:val="Normal"/>
    <w:qFormat/>
    <w:rsid w:val="00824FE8"/>
    <w:pPr>
      <w:keepNext/>
      <w:numPr>
        <w:ilvl w:val="3"/>
        <w:numId w:val="1"/>
      </w:numPr>
      <w:spacing w:before="240" w:after="60"/>
      <w:outlineLvl w:val="3"/>
    </w:pPr>
    <w:rPr>
      <w:b/>
      <w:i/>
      <w:color w:val="000000"/>
      <w:szCs w:val="20"/>
    </w:rPr>
  </w:style>
  <w:style w:type="paragraph" w:styleId="Heading5">
    <w:name w:val="heading 5"/>
    <w:basedOn w:val="Normal"/>
    <w:next w:val="Normal"/>
    <w:qFormat/>
    <w:rsid w:val="00824FE8"/>
    <w:pPr>
      <w:numPr>
        <w:ilvl w:val="4"/>
        <w:numId w:val="1"/>
      </w:numPr>
      <w:spacing w:before="240" w:after="60"/>
      <w:outlineLvl w:val="4"/>
    </w:pPr>
    <w:rPr>
      <w:rFonts w:ascii="Arial" w:hAnsi="Arial"/>
      <w:color w:val="000000"/>
      <w:sz w:val="22"/>
      <w:szCs w:val="20"/>
    </w:rPr>
  </w:style>
  <w:style w:type="paragraph" w:styleId="Heading6">
    <w:name w:val="heading 6"/>
    <w:basedOn w:val="Normal"/>
    <w:next w:val="Normal"/>
    <w:link w:val="Heading6Char"/>
    <w:qFormat/>
    <w:rsid w:val="00824FE8"/>
    <w:pPr>
      <w:numPr>
        <w:ilvl w:val="5"/>
        <w:numId w:val="1"/>
      </w:numPr>
      <w:spacing w:before="240" w:after="60"/>
      <w:outlineLvl w:val="5"/>
    </w:pPr>
    <w:rPr>
      <w:rFonts w:ascii="Arial" w:hAnsi="Arial"/>
      <w:i/>
      <w:color w:val="000000"/>
      <w:sz w:val="22"/>
      <w:szCs w:val="20"/>
    </w:rPr>
  </w:style>
  <w:style w:type="paragraph" w:styleId="Heading7">
    <w:name w:val="heading 7"/>
    <w:basedOn w:val="Normal"/>
    <w:next w:val="Normal"/>
    <w:qFormat/>
    <w:rsid w:val="00824FE8"/>
    <w:pPr>
      <w:numPr>
        <w:ilvl w:val="6"/>
        <w:numId w:val="1"/>
      </w:numPr>
      <w:spacing w:before="240" w:after="60"/>
      <w:outlineLvl w:val="6"/>
    </w:pPr>
    <w:rPr>
      <w:rFonts w:ascii="Arial" w:hAnsi="Arial"/>
      <w:color w:val="000000"/>
      <w:sz w:val="20"/>
      <w:szCs w:val="20"/>
    </w:rPr>
  </w:style>
  <w:style w:type="paragraph" w:styleId="Heading8">
    <w:name w:val="heading 8"/>
    <w:basedOn w:val="Normal"/>
    <w:next w:val="Normal"/>
    <w:qFormat/>
    <w:rsid w:val="00824FE8"/>
    <w:pPr>
      <w:numPr>
        <w:ilvl w:val="7"/>
        <w:numId w:val="1"/>
      </w:numPr>
      <w:spacing w:before="240" w:after="60"/>
      <w:outlineLvl w:val="7"/>
    </w:pPr>
    <w:rPr>
      <w:rFonts w:ascii="Arial" w:hAnsi="Arial"/>
      <w:i/>
      <w:color w:val="000000"/>
      <w:sz w:val="20"/>
      <w:szCs w:val="20"/>
    </w:rPr>
  </w:style>
  <w:style w:type="paragraph" w:styleId="Heading9">
    <w:name w:val="heading 9"/>
    <w:basedOn w:val="Normal"/>
    <w:next w:val="Normal"/>
    <w:qFormat/>
    <w:rsid w:val="00824FE8"/>
    <w:pPr>
      <w:numPr>
        <w:ilvl w:val="8"/>
        <w:numId w:val="1"/>
      </w:numPr>
      <w:spacing w:before="240" w:after="60"/>
      <w:outlineLvl w:val="8"/>
    </w:pPr>
    <w:rPr>
      <w:rFonts w:ascii="Arial" w:hAnsi="Arial"/>
      <w:i/>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824FE8"/>
    <w:pPr>
      <w:ind w:left="360"/>
      <w:jc w:val="both"/>
    </w:pPr>
    <w:rPr>
      <w:color w:val="000000"/>
      <w:sz w:val="22"/>
      <w:szCs w:val="20"/>
    </w:rPr>
  </w:style>
  <w:style w:type="paragraph" w:styleId="CommentText">
    <w:name w:val="annotation text"/>
    <w:basedOn w:val="Normal"/>
    <w:semiHidden/>
    <w:rsid w:val="00824FE8"/>
    <w:rPr>
      <w:sz w:val="20"/>
      <w:szCs w:val="20"/>
    </w:rPr>
  </w:style>
  <w:style w:type="paragraph" w:styleId="BodyText2">
    <w:name w:val="Body Text 2"/>
    <w:basedOn w:val="Normal"/>
    <w:rsid w:val="00A94125"/>
    <w:pPr>
      <w:spacing w:after="120" w:line="480" w:lineRule="auto"/>
    </w:pPr>
  </w:style>
  <w:style w:type="character" w:customStyle="1" w:styleId="Heading2Char">
    <w:name w:val="Heading 2 Char"/>
    <w:basedOn w:val="DefaultParagraphFont"/>
    <w:link w:val="Heading2"/>
    <w:rsid w:val="00A64D1F"/>
    <w:rPr>
      <w:rFonts w:ascii="Arial" w:hAnsi="Arial"/>
      <w:b/>
      <w:i/>
      <w:color w:val="000000"/>
      <w:sz w:val="24"/>
    </w:rPr>
  </w:style>
  <w:style w:type="paragraph" w:customStyle="1" w:styleId="Level1">
    <w:name w:val="Level 1"/>
    <w:basedOn w:val="Normal"/>
    <w:rsid w:val="006F0FCD"/>
    <w:pPr>
      <w:widowControl w:val="0"/>
      <w:numPr>
        <w:numId w:val="3"/>
      </w:numPr>
      <w:autoSpaceDE w:val="0"/>
      <w:autoSpaceDN w:val="0"/>
      <w:adjustRightInd w:val="0"/>
      <w:ind w:left="1440" w:hanging="720"/>
      <w:outlineLvl w:val="0"/>
    </w:pPr>
    <w:rPr>
      <w:sz w:val="20"/>
    </w:rPr>
  </w:style>
  <w:style w:type="paragraph" w:styleId="ListParagraph">
    <w:name w:val="List Paragraph"/>
    <w:basedOn w:val="Normal"/>
    <w:uiPriority w:val="34"/>
    <w:qFormat/>
    <w:rsid w:val="006F0FCD"/>
    <w:pPr>
      <w:ind w:left="720"/>
    </w:pPr>
  </w:style>
  <w:style w:type="paragraph" w:styleId="ListBullet2">
    <w:name w:val="List Bullet 2"/>
    <w:basedOn w:val="Normal"/>
    <w:autoRedefine/>
    <w:rsid w:val="002773EF"/>
    <w:pPr>
      <w:numPr>
        <w:numId w:val="4"/>
      </w:numPr>
    </w:pPr>
  </w:style>
  <w:style w:type="character" w:customStyle="1" w:styleId="BodyTextIndent2Char">
    <w:name w:val="Body Text Indent 2 Char"/>
    <w:basedOn w:val="DefaultParagraphFont"/>
    <w:link w:val="BodyTextIndent2"/>
    <w:rsid w:val="005675B2"/>
    <w:rPr>
      <w:color w:val="000000"/>
      <w:sz w:val="22"/>
    </w:rPr>
  </w:style>
  <w:style w:type="paragraph" w:styleId="BalloonText">
    <w:name w:val="Balloon Text"/>
    <w:basedOn w:val="Normal"/>
    <w:link w:val="BalloonTextChar"/>
    <w:uiPriority w:val="99"/>
    <w:semiHidden/>
    <w:unhideWhenUsed/>
    <w:rsid w:val="00AB3695"/>
    <w:rPr>
      <w:rFonts w:ascii="Tahoma" w:hAnsi="Tahoma" w:cs="Tahoma"/>
      <w:sz w:val="16"/>
      <w:szCs w:val="16"/>
    </w:rPr>
  </w:style>
  <w:style w:type="character" w:customStyle="1" w:styleId="BalloonTextChar">
    <w:name w:val="Balloon Text Char"/>
    <w:basedOn w:val="DefaultParagraphFont"/>
    <w:link w:val="BalloonText"/>
    <w:uiPriority w:val="99"/>
    <w:semiHidden/>
    <w:rsid w:val="00AB3695"/>
    <w:rPr>
      <w:rFonts w:ascii="Tahoma" w:hAnsi="Tahoma" w:cs="Tahoma"/>
      <w:sz w:val="16"/>
      <w:szCs w:val="16"/>
    </w:rPr>
  </w:style>
  <w:style w:type="table" w:styleId="TableGrid">
    <w:name w:val="Table Grid"/>
    <w:basedOn w:val="TableNormal"/>
    <w:uiPriority w:val="59"/>
    <w:rsid w:val="00AB3695"/>
    <w:rPr>
      <w:rFonts w:ascii="Arial" w:eastAsiaTheme="minorHAnsi" w:hAnsi="Arial"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AB3695"/>
    <w:rPr>
      <w:color w:val="0000FF" w:themeColor="hyperlink"/>
      <w:u w:val="single"/>
    </w:rPr>
  </w:style>
  <w:style w:type="paragraph" w:styleId="Header">
    <w:name w:val="header"/>
    <w:basedOn w:val="Normal"/>
    <w:link w:val="HeaderChar"/>
    <w:uiPriority w:val="99"/>
    <w:unhideWhenUsed/>
    <w:rsid w:val="00F46A38"/>
    <w:pPr>
      <w:tabs>
        <w:tab w:val="center" w:pos="4680"/>
        <w:tab w:val="right" w:pos="9360"/>
      </w:tabs>
    </w:pPr>
  </w:style>
  <w:style w:type="character" w:customStyle="1" w:styleId="HeaderChar">
    <w:name w:val="Header Char"/>
    <w:basedOn w:val="DefaultParagraphFont"/>
    <w:link w:val="Header"/>
    <w:uiPriority w:val="99"/>
    <w:rsid w:val="00F46A38"/>
    <w:rPr>
      <w:sz w:val="24"/>
      <w:szCs w:val="24"/>
    </w:rPr>
  </w:style>
  <w:style w:type="paragraph" w:styleId="Footer">
    <w:name w:val="footer"/>
    <w:basedOn w:val="Normal"/>
    <w:link w:val="FooterChar"/>
    <w:uiPriority w:val="99"/>
    <w:unhideWhenUsed/>
    <w:rsid w:val="00F46A38"/>
    <w:pPr>
      <w:tabs>
        <w:tab w:val="center" w:pos="4680"/>
        <w:tab w:val="right" w:pos="9360"/>
      </w:tabs>
    </w:pPr>
  </w:style>
  <w:style w:type="character" w:customStyle="1" w:styleId="FooterChar">
    <w:name w:val="Footer Char"/>
    <w:basedOn w:val="DefaultParagraphFont"/>
    <w:link w:val="Footer"/>
    <w:uiPriority w:val="99"/>
    <w:rsid w:val="00F46A38"/>
    <w:rPr>
      <w:sz w:val="24"/>
      <w:szCs w:val="24"/>
    </w:rPr>
  </w:style>
  <w:style w:type="character" w:customStyle="1" w:styleId="Heading6Char">
    <w:name w:val="Heading 6 Char"/>
    <w:basedOn w:val="DefaultParagraphFont"/>
    <w:link w:val="Heading6"/>
    <w:rsid w:val="00446DFB"/>
    <w:rPr>
      <w:rFonts w:ascii="Arial" w:hAnsi="Arial"/>
      <w:i/>
      <w:color w:val="000000"/>
      <w:sz w:val="22"/>
    </w:rPr>
  </w:style>
  <w:style w:type="paragraph" w:styleId="BodyText">
    <w:name w:val="Body Text"/>
    <w:basedOn w:val="Normal"/>
    <w:link w:val="BodyTextChar"/>
    <w:rsid w:val="00446DFB"/>
    <w:pPr>
      <w:jc w:val="both"/>
    </w:pPr>
    <w:rPr>
      <w:color w:val="000000"/>
      <w:szCs w:val="20"/>
    </w:rPr>
  </w:style>
  <w:style w:type="character" w:customStyle="1" w:styleId="BodyTextChar">
    <w:name w:val="Body Text Char"/>
    <w:basedOn w:val="DefaultParagraphFont"/>
    <w:link w:val="BodyText"/>
    <w:rsid w:val="00446DFB"/>
    <w:rPr>
      <w:color w:val="000000"/>
      <w:sz w:val="24"/>
    </w:rPr>
  </w:style>
  <w:style w:type="paragraph" w:customStyle="1" w:styleId="Default">
    <w:name w:val="Default"/>
    <w:rsid w:val="0096622D"/>
    <w:pPr>
      <w:autoSpaceDE w:val="0"/>
      <w:autoSpaceDN w:val="0"/>
      <w:adjustRightInd w:val="0"/>
    </w:pPr>
    <w:rPr>
      <w:rFonts w:eastAsiaTheme="minorHAnsi"/>
      <w:color w:val="000000"/>
      <w:sz w:val="24"/>
      <w:szCs w:val="24"/>
    </w:rPr>
  </w:style>
  <w:style w:type="character" w:styleId="PlaceholderText">
    <w:name w:val="Placeholder Text"/>
    <w:basedOn w:val="DefaultParagraphFont"/>
    <w:uiPriority w:val="99"/>
    <w:semiHidden/>
    <w:rsid w:val="00E40C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638484">
      <w:bodyDiv w:val="1"/>
      <w:marLeft w:val="0"/>
      <w:marRight w:val="0"/>
      <w:marTop w:val="0"/>
      <w:marBottom w:val="0"/>
      <w:divBdr>
        <w:top w:val="none" w:sz="0" w:space="0" w:color="auto"/>
        <w:left w:val="none" w:sz="0" w:space="0" w:color="auto"/>
        <w:bottom w:val="none" w:sz="0" w:space="0" w:color="auto"/>
        <w:right w:val="none" w:sz="0" w:space="0" w:color="auto"/>
      </w:divBdr>
    </w:div>
    <w:div w:id="146192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22675703"/>
        <w:category>
          <w:name w:val="General"/>
          <w:gallery w:val="placeholder"/>
        </w:category>
        <w:types>
          <w:type w:val="bbPlcHdr"/>
        </w:types>
        <w:behaviors>
          <w:behavior w:val="content"/>
        </w:behaviors>
        <w:guid w:val="{A2BC5EF7-13F3-45D0-9FF7-F8D529E102D8}"/>
      </w:docPartPr>
      <w:docPartBody>
        <w:p w:rsidR="003D1C1F" w:rsidRDefault="003D1C1F">
          <w:r w:rsidRPr="00D40420">
            <w:rPr>
              <w:rStyle w:val="PlaceholderText"/>
            </w:rPr>
            <w:t>Click here to enter text.</w:t>
          </w:r>
        </w:p>
      </w:docPartBody>
    </w:docPart>
    <w:docPart>
      <w:docPartPr>
        <w:name w:val="DefaultPlaceholder_22675704"/>
        <w:category>
          <w:name w:val="General"/>
          <w:gallery w:val="placeholder"/>
        </w:category>
        <w:types>
          <w:type w:val="bbPlcHdr"/>
        </w:types>
        <w:behaviors>
          <w:behavior w:val="content"/>
        </w:behaviors>
        <w:guid w:val="{CE11D283-57AA-4C86-8436-8CD0DB303330}"/>
      </w:docPartPr>
      <w:docPartBody>
        <w:p w:rsidR="003D1C1F" w:rsidRDefault="003D1C1F">
          <w:r w:rsidRPr="00D40420">
            <w:rPr>
              <w:rStyle w:val="PlaceholderText"/>
            </w:rPr>
            <w:t>Choose an item.</w:t>
          </w:r>
        </w:p>
      </w:docPartBody>
    </w:docPart>
    <w:docPart>
      <w:docPartPr>
        <w:name w:val="DefaultPlaceholder_22675705"/>
        <w:category>
          <w:name w:val="General"/>
          <w:gallery w:val="placeholder"/>
        </w:category>
        <w:types>
          <w:type w:val="bbPlcHdr"/>
        </w:types>
        <w:behaviors>
          <w:behavior w:val="content"/>
        </w:behaviors>
        <w:guid w:val="{890A64A4-ACB9-4F49-8257-FD1DF2F74955}"/>
      </w:docPartPr>
      <w:docPartBody>
        <w:p w:rsidR="003D1C1F" w:rsidRDefault="003D1C1F">
          <w:r w:rsidRPr="00D40420">
            <w:rPr>
              <w:rStyle w:val="PlaceholderText"/>
            </w:rPr>
            <w:t>Click here to enter a date.</w:t>
          </w:r>
        </w:p>
      </w:docPartBody>
    </w:docPart>
    <w:docPart>
      <w:docPartPr>
        <w:name w:val="81766449A6FF46E3B0E3247E4BB5022E"/>
        <w:category>
          <w:name w:val="General"/>
          <w:gallery w:val="placeholder"/>
        </w:category>
        <w:types>
          <w:type w:val="bbPlcHdr"/>
        </w:types>
        <w:behaviors>
          <w:behavior w:val="content"/>
        </w:behaviors>
        <w:guid w:val="{4AEABE3D-81AE-4EAD-8BDF-8BF56B7364CF}"/>
      </w:docPartPr>
      <w:docPartBody>
        <w:p w:rsidR="00B741EF" w:rsidRDefault="002B2226" w:rsidP="002B2226">
          <w:pPr>
            <w:pStyle w:val="81766449A6FF46E3B0E3247E4BB5022E"/>
          </w:pPr>
          <w:r w:rsidRPr="00D40420">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A04279"/>
    <w:rsid w:val="002B2226"/>
    <w:rsid w:val="003225E2"/>
    <w:rsid w:val="003D1C1F"/>
    <w:rsid w:val="003E0436"/>
    <w:rsid w:val="00535DEA"/>
    <w:rsid w:val="00573894"/>
    <w:rsid w:val="00626139"/>
    <w:rsid w:val="00770F50"/>
    <w:rsid w:val="00894AE5"/>
    <w:rsid w:val="008C14C4"/>
    <w:rsid w:val="008D1C6C"/>
    <w:rsid w:val="009E2553"/>
    <w:rsid w:val="00A04279"/>
    <w:rsid w:val="00B741EF"/>
    <w:rsid w:val="00BF3ED9"/>
    <w:rsid w:val="00F357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72901C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2226"/>
    <w:rPr>
      <w:color w:val="808080"/>
    </w:rPr>
  </w:style>
  <w:style w:type="paragraph" w:customStyle="1" w:styleId="81766449A6FF46E3B0E3247E4BB5022E">
    <w:name w:val="81766449A6FF46E3B0E3247E4BB5022E"/>
    <w:rsid w:val="002B222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39F6DF5BAF0A4B952DEADA2570FDA1" ma:contentTypeVersion="10" ma:contentTypeDescription="Create a new document." ma:contentTypeScope="" ma:versionID="88c39d7be1e5d7007a70d07fafdda515">
  <xsd:schema xmlns:xsd="http://www.w3.org/2001/XMLSchema" xmlns:xs="http://www.w3.org/2001/XMLSchema" xmlns:p="http://schemas.microsoft.com/office/2006/metadata/properties" targetNamespace="http://schemas.microsoft.com/office/2006/metadata/properties" ma:root="true" ma:fieldsID="81ea75eb1bc52ecd1bb133231270961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FABD04-602B-40F9-A4AA-858533B35700}">
  <ds:schemaRefs>
    <ds:schemaRef ds:uri="http://www.w3.org/XML/1998/namespac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59D8B42-2168-4312-868E-A23C57DCB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41ADAF-957D-4A65-AF7B-C0A0ACA61972}">
  <ds:schemaRefs>
    <ds:schemaRef ds:uri="http://schemas.microsoft.com/sharepoint/v3/contenttype/forms"/>
  </ds:schemaRefs>
</ds:datastoreItem>
</file>

<file path=customXml/itemProps4.xml><?xml version="1.0" encoding="utf-8"?>
<ds:datastoreItem xmlns:ds="http://schemas.openxmlformats.org/officeDocument/2006/customXml" ds:itemID="{7F3C4303-C9DC-499D-BCB9-EB212E11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1454</Words>
  <Characters>8111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Evaluation Guide</vt:lpstr>
    </vt:vector>
  </TitlesOfParts>
  <Company>GSFIC</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Guide</dc:title>
  <dc:creator>Sawyer</dc:creator>
  <cp:lastModifiedBy>Everson, Andrea C</cp:lastModifiedBy>
  <cp:revision>2</cp:revision>
  <cp:lastPrinted>2013-05-02T20:13:00Z</cp:lastPrinted>
  <dcterms:created xsi:type="dcterms:W3CDTF">2023-08-04T16:05:00Z</dcterms:created>
  <dcterms:modified xsi:type="dcterms:W3CDTF">2023-08-04T16:05:00Z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0x0101006839F6DF5BAF0A4B952DEADA2570FDA1</vt:lpwstr>
  </property>
</Properties>
</file>